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7DA0" w14:textId="77777777" w:rsidR="00421B80" w:rsidRPr="00FC5B49" w:rsidRDefault="00421B80" w:rsidP="00421B80">
      <w:pPr>
        <w:spacing w:after="0" w:line="240" w:lineRule="auto"/>
        <w:jc w:val="center"/>
        <w:rPr>
          <w:rFonts w:ascii="Times New Roman" w:eastAsia="Times New Roman" w:hAnsi="Times New Roman" w:cs="Times New Roman"/>
          <w:b/>
          <w:sz w:val="28"/>
          <w:szCs w:val="28"/>
          <w:lang w:eastAsia="ru-RU"/>
        </w:rPr>
      </w:pPr>
      <w:r w:rsidRPr="00FC5B49">
        <w:rPr>
          <w:rFonts w:ascii="Times New Roman" w:eastAsia="Times New Roman" w:hAnsi="Times New Roman" w:cs="Times New Roman"/>
          <w:sz w:val="32"/>
          <w:szCs w:val="32"/>
          <w:lang w:eastAsia="ru-RU"/>
        </w:rPr>
        <w:object w:dxaOrig="615" w:dyaOrig="900" w14:anchorId="623C5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826183949" r:id="rId8"/>
        </w:object>
      </w:r>
    </w:p>
    <w:p w14:paraId="655F27FB" w14:textId="77777777" w:rsidR="00421B80" w:rsidRPr="00FC5B49" w:rsidRDefault="00421B80" w:rsidP="00421B80">
      <w:pPr>
        <w:spacing w:after="0" w:line="240" w:lineRule="auto"/>
        <w:jc w:val="center"/>
        <w:outlineLvl w:val="0"/>
        <w:rPr>
          <w:rFonts w:ascii="Times New Roman" w:eastAsia="Times New Roman" w:hAnsi="Times New Roman" w:cs="Times New Roman"/>
          <w:b/>
          <w:kern w:val="544"/>
          <w:sz w:val="32"/>
          <w:szCs w:val="32"/>
          <w:lang w:eastAsia="ru-RU"/>
        </w:rPr>
      </w:pPr>
      <w:r w:rsidRPr="00FC5B49">
        <w:rPr>
          <w:rFonts w:ascii="Times New Roman" w:eastAsia="Times New Roman" w:hAnsi="Times New Roman" w:cs="Times New Roman"/>
          <w:b/>
          <w:kern w:val="544"/>
          <w:sz w:val="32"/>
          <w:szCs w:val="32"/>
          <w:lang w:eastAsia="ru-RU"/>
        </w:rPr>
        <w:t>У К Р А Ї Н А</w:t>
      </w:r>
    </w:p>
    <w:p w14:paraId="0E8DC59E"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БЕРЕЗНЯНСЬКА СЕЛИЩНА РАДА </w:t>
      </w:r>
    </w:p>
    <w:p w14:paraId="6FE2F46B" w14:textId="77777777" w:rsidR="00421B80" w:rsidRPr="00FC5B49" w:rsidRDefault="00421B80" w:rsidP="00421B80">
      <w:pPr>
        <w:spacing w:after="0" w:line="240" w:lineRule="auto"/>
        <w:rPr>
          <w:rFonts w:ascii="Times New Roman" w:eastAsia="Times New Roman" w:hAnsi="Times New Roman" w:cs="Times New Roman"/>
          <w:b/>
          <w:sz w:val="32"/>
          <w:szCs w:val="32"/>
          <w:lang w:eastAsia="ru-RU"/>
        </w:rPr>
      </w:pPr>
    </w:p>
    <w:p w14:paraId="70C7ABA6"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ВИКОНАВЧИЙ КОМІТЕТ</w:t>
      </w:r>
    </w:p>
    <w:p w14:paraId="3710E608"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w:t>
      </w:r>
    </w:p>
    <w:p w14:paraId="1E559BF2" w14:textId="77777777" w:rsidR="00421B80" w:rsidRPr="00FC5B49" w:rsidRDefault="00421B80" w:rsidP="00421B80">
      <w:pPr>
        <w:spacing w:after="0" w:line="240" w:lineRule="auto"/>
        <w:jc w:val="center"/>
        <w:outlineLvl w:val="0"/>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РІШЕННЯ </w:t>
      </w:r>
    </w:p>
    <w:p w14:paraId="554C60FD" w14:textId="77777777" w:rsidR="00421B80" w:rsidRPr="00FC5B49" w:rsidRDefault="00421B80" w:rsidP="00421B80">
      <w:pPr>
        <w:spacing w:after="0" w:line="240" w:lineRule="auto"/>
        <w:ind w:left="3540" w:firstLine="708"/>
        <w:rPr>
          <w:rFonts w:ascii="Times New Roman" w:eastAsia="Times New Roman" w:hAnsi="Times New Roman" w:cs="Times New Roman"/>
          <w:b/>
          <w:sz w:val="32"/>
          <w:szCs w:val="32"/>
          <w:lang w:eastAsia="ru-RU"/>
        </w:rPr>
      </w:pPr>
    </w:p>
    <w:p w14:paraId="6E31AE16" w14:textId="7CB78B4D" w:rsidR="00421B80" w:rsidRDefault="00421B80" w:rsidP="00421B80">
      <w:pPr>
        <w:spacing w:after="0" w:line="240" w:lineRule="auto"/>
        <w:jc w:val="both"/>
        <w:rPr>
          <w:rFonts w:ascii="Times New Roman" w:eastAsia="Times New Roman" w:hAnsi="Times New Roman" w:cs="Times New Roman"/>
          <w:sz w:val="28"/>
          <w:szCs w:val="28"/>
          <w:lang w:eastAsia="ru-RU"/>
        </w:rPr>
      </w:pPr>
      <w:proofErr w:type="spellStart"/>
      <w:r w:rsidRPr="00FC5B49">
        <w:rPr>
          <w:rFonts w:ascii="Times New Roman" w:eastAsia="Times New Roman" w:hAnsi="Times New Roman" w:cs="Times New Roman"/>
          <w:sz w:val="28"/>
          <w:szCs w:val="28"/>
          <w:lang w:eastAsia="ru-RU"/>
        </w:rPr>
        <w:t>від</w:t>
      </w:r>
      <w:proofErr w:type="spellEnd"/>
      <w:r w:rsidRPr="00FC5B49">
        <w:rPr>
          <w:rFonts w:ascii="Times New Roman" w:eastAsia="Times New Roman" w:hAnsi="Times New Roman" w:cs="Times New Roman"/>
          <w:sz w:val="28"/>
          <w:szCs w:val="28"/>
          <w:lang w:eastAsia="ru-RU"/>
        </w:rPr>
        <w:t xml:space="preserve"> </w:t>
      </w:r>
      <w:r w:rsidR="00A710FB">
        <w:rPr>
          <w:rFonts w:ascii="Times New Roman" w:eastAsia="Times New Roman" w:hAnsi="Times New Roman" w:cs="Times New Roman"/>
          <w:sz w:val="28"/>
          <w:szCs w:val="28"/>
          <w:lang w:val="uk-UA" w:eastAsia="ru-RU"/>
        </w:rPr>
        <w:t>28</w:t>
      </w:r>
      <w:r>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val="uk-UA" w:eastAsia="ru-RU"/>
        </w:rPr>
        <w:t>листопада 202</w:t>
      </w:r>
      <w:r>
        <w:rPr>
          <w:rFonts w:ascii="Times New Roman" w:eastAsia="Times New Roman" w:hAnsi="Times New Roman" w:cs="Times New Roman"/>
          <w:sz w:val="28"/>
          <w:szCs w:val="28"/>
          <w:lang w:val="uk-UA" w:eastAsia="ru-RU"/>
        </w:rPr>
        <w:t>5</w:t>
      </w:r>
      <w:r w:rsidRPr="00FC5B49">
        <w:rPr>
          <w:rFonts w:ascii="Times New Roman" w:eastAsia="Times New Roman" w:hAnsi="Times New Roman" w:cs="Times New Roman"/>
          <w:sz w:val="28"/>
          <w:szCs w:val="28"/>
          <w:lang w:eastAsia="ru-RU"/>
        </w:rPr>
        <w:t xml:space="preserve"> року                                                        </w:t>
      </w:r>
      <w:r w:rsidRPr="00FC5B49">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eastAsia="ru-RU"/>
        </w:rPr>
        <w:t xml:space="preserve"> </w:t>
      </w:r>
      <w:r w:rsidR="00A710FB">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eastAsia="ru-RU"/>
        </w:rPr>
        <w:t xml:space="preserve">  №</w:t>
      </w:r>
      <w:r w:rsidR="00A710FB">
        <w:rPr>
          <w:rFonts w:ascii="Times New Roman" w:eastAsia="Times New Roman" w:hAnsi="Times New Roman" w:cs="Times New Roman"/>
          <w:sz w:val="28"/>
          <w:szCs w:val="28"/>
          <w:lang w:val="uk-UA" w:eastAsia="ru-RU"/>
        </w:rPr>
        <w:t>176</w:t>
      </w:r>
      <w:r w:rsidRPr="00FC5B49">
        <w:rPr>
          <w:rFonts w:ascii="Times New Roman" w:eastAsia="Times New Roman" w:hAnsi="Times New Roman" w:cs="Times New Roman"/>
          <w:sz w:val="28"/>
          <w:szCs w:val="28"/>
          <w:lang w:eastAsia="ru-RU"/>
        </w:rPr>
        <w:t xml:space="preserve"> </w:t>
      </w:r>
    </w:p>
    <w:p w14:paraId="02F07C94" w14:textId="77777777" w:rsidR="00421B80" w:rsidRPr="00FC5B49" w:rsidRDefault="00421B80" w:rsidP="00421B80">
      <w:pPr>
        <w:spacing w:after="0" w:line="240" w:lineRule="auto"/>
        <w:jc w:val="both"/>
        <w:rPr>
          <w:rFonts w:ascii="Times New Roman" w:eastAsia="Times New Roman" w:hAnsi="Times New Roman" w:cs="Times New Roman"/>
          <w:sz w:val="28"/>
          <w:szCs w:val="28"/>
          <w:lang w:eastAsia="ru-RU"/>
        </w:rPr>
      </w:pPr>
    </w:p>
    <w:p w14:paraId="5EE7F389" w14:textId="77777777" w:rsidR="00421B80" w:rsidRDefault="00421B80" w:rsidP="00421B80">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Pr>
          <w:rFonts w:ascii="Times New Roman" w:hAnsi="Times New Roman" w:cs="Times New Roman"/>
          <w:b/>
          <w:iCs/>
          <w:sz w:val="28"/>
          <w:szCs w:val="28"/>
          <w:lang w:val="uk-UA"/>
        </w:rPr>
        <w:t>погодження</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14:paraId="0376AA57" w14:textId="77777777" w:rsidR="00421B80" w:rsidRPr="00EE4A2A" w:rsidRDefault="00421B80" w:rsidP="00421B80">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Pr="00EE4A2A">
        <w:rPr>
          <w:rFonts w:ascii="Times New Roman" w:hAnsi="Times New Roman" w:cs="Times New Roman"/>
          <w:b/>
          <w:sz w:val="28"/>
        </w:rPr>
        <w:t>омунального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«Березнакомунпослуга»</w:t>
      </w:r>
    </w:p>
    <w:p w14:paraId="7A716E5E" w14:textId="77777777" w:rsidR="00421B80" w:rsidRPr="00EE4A2A" w:rsidRDefault="00421B80" w:rsidP="00421B80">
      <w:pPr>
        <w:spacing w:after="0"/>
        <w:rPr>
          <w:rFonts w:ascii="Times New Roman" w:hAnsi="Times New Roman" w:cs="Times New Roman"/>
          <w:b/>
          <w:sz w:val="28"/>
        </w:rPr>
      </w:pPr>
      <w:r w:rsidRPr="00EE4A2A">
        <w:rPr>
          <w:rFonts w:ascii="Times New Roman" w:hAnsi="Times New Roman" w:cs="Times New Roman"/>
          <w:b/>
          <w:sz w:val="28"/>
        </w:rPr>
        <w:t xml:space="preserve">Березнянської селищної ради та </w:t>
      </w:r>
      <w:proofErr w:type="spellStart"/>
      <w:r w:rsidRPr="00EE4A2A">
        <w:rPr>
          <w:rFonts w:ascii="Times New Roman" w:hAnsi="Times New Roman" w:cs="Times New Roman"/>
          <w:b/>
          <w:sz w:val="28"/>
        </w:rPr>
        <w:t>забезпечення</w:t>
      </w:r>
      <w:proofErr w:type="spellEnd"/>
    </w:p>
    <w:p w14:paraId="6CA41723" w14:textId="77777777" w:rsidR="00421B80" w:rsidRPr="00EE4A2A" w:rsidRDefault="00421B80" w:rsidP="00421B80">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14:paraId="6E1897D1" w14:textId="77777777" w:rsidR="00421B80" w:rsidRPr="00EE4A2A" w:rsidRDefault="00421B80" w:rsidP="00421B80">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14:paraId="408521BD" w14:textId="29897C24" w:rsidR="00421B80" w:rsidRDefault="00421B80" w:rsidP="00421B80">
      <w:pPr>
        <w:spacing w:after="0"/>
        <w:ind w:right="-1"/>
        <w:rPr>
          <w:rFonts w:ascii="Times New Roman" w:hAnsi="Times New Roman" w:cs="Times New Roman"/>
          <w:b/>
          <w:iCs/>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6</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14:paraId="4E6C3064" w14:textId="77777777" w:rsidR="00421B80" w:rsidRPr="00EE4A2A" w:rsidRDefault="00421B80" w:rsidP="00421B80">
      <w:pPr>
        <w:spacing w:after="0"/>
        <w:ind w:right="-1"/>
        <w:rPr>
          <w:rFonts w:ascii="Times New Roman" w:hAnsi="Times New Roman" w:cs="Times New Roman"/>
          <w:b/>
          <w:sz w:val="28"/>
          <w:szCs w:val="28"/>
        </w:rPr>
      </w:pPr>
    </w:p>
    <w:p w14:paraId="27895947" w14:textId="331636A5" w:rsidR="00421B80" w:rsidRPr="00EB1216" w:rsidRDefault="00421B80" w:rsidP="00421B80">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«Березнакомунпослуга» Березнянської селищної ради у 202</w:t>
      </w:r>
      <w:r>
        <w:rPr>
          <w:rFonts w:ascii="Times New Roman" w:hAnsi="Times New Roman" w:cs="Times New Roman"/>
          <w:sz w:val="28"/>
          <w:szCs w:val="28"/>
          <w:lang w:val="uk-UA"/>
        </w:rPr>
        <w:t>6</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gramStart"/>
      <w:r w:rsidRPr="00EB1216">
        <w:rPr>
          <w:rFonts w:ascii="Times New Roman" w:hAnsi="Times New Roman" w:cs="Times New Roman"/>
          <w:color w:val="000000"/>
          <w:sz w:val="28"/>
          <w:szCs w:val="28"/>
          <w:shd w:val="clear" w:color="auto" w:fill="FFFFFF"/>
        </w:rPr>
        <w:t xml:space="preserve">громади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 xml:space="preserve">виконавчий комітет селищної ради, </w:t>
      </w:r>
      <w:r w:rsidRPr="00EB1216">
        <w:rPr>
          <w:rFonts w:ascii="Times New Roman" w:hAnsi="Times New Roman" w:cs="Times New Roman"/>
          <w:b/>
          <w:i/>
          <w:sz w:val="28"/>
          <w:szCs w:val="28"/>
        </w:rPr>
        <w:t xml:space="preserve"> </w:t>
      </w:r>
    </w:p>
    <w:p w14:paraId="5B32B050" w14:textId="77777777" w:rsidR="00421B80" w:rsidRPr="00EE4A2A" w:rsidRDefault="00421B80" w:rsidP="00421B80">
      <w:pPr>
        <w:widowControl w:val="0"/>
        <w:autoSpaceDE w:val="0"/>
        <w:autoSpaceDN w:val="0"/>
        <w:adjustRightInd w:val="0"/>
        <w:spacing w:after="0"/>
        <w:ind w:firstLine="709"/>
        <w:jc w:val="both"/>
        <w:rPr>
          <w:rFonts w:ascii="Times New Roman" w:hAnsi="Times New Roman" w:cs="Times New Roman"/>
          <w:b/>
          <w:bCs/>
          <w:sz w:val="28"/>
          <w:szCs w:val="28"/>
        </w:rPr>
      </w:pPr>
      <w:r w:rsidRPr="00EE4A2A">
        <w:rPr>
          <w:rFonts w:ascii="Times New Roman" w:hAnsi="Times New Roman" w:cs="Times New Roman"/>
          <w:b/>
          <w:bCs/>
          <w:sz w:val="28"/>
          <w:szCs w:val="28"/>
        </w:rPr>
        <w:t>ВИРІШИ</w:t>
      </w:r>
      <w:r>
        <w:rPr>
          <w:rFonts w:ascii="Times New Roman" w:hAnsi="Times New Roman" w:cs="Times New Roman"/>
          <w:b/>
          <w:bCs/>
          <w:sz w:val="28"/>
          <w:szCs w:val="28"/>
          <w:lang w:val="uk-UA"/>
        </w:rPr>
        <w:t>В</w:t>
      </w:r>
      <w:r w:rsidRPr="00EE4A2A">
        <w:rPr>
          <w:rFonts w:ascii="Times New Roman" w:hAnsi="Times New Roman" w:cs="Times New Roman"/>
          <w:b/>
          <w:bCs/>
          <w:sz w:val="28"/>
          <w:szCs w:val="28"/>
        </w:rPr>
        <w:t>:</w:t>
      </w:r>
    </w:p>
    <w:p w14:paraId="42A2DDC1" w14:textId="55FD6DD4" w:rsidR="00421B80" w:rsidRPr="00EE4A2A" w:rsidRDefault="00421B80" w:rsidP="00421B80">
      <w:pPr>
        <w:spacing w:after="0" w:line="240" w:lineRule="auto"/>
        <w:jc w:val="both"/>
        <w:rPr>
          <w:rFonts w:ascii="Times New Roman" w:hAnsi="Times New Roman" w:cs="Times New Roman"/>
          <w:sz w:val="28"/>
          <w:szCs w:val="28"/>
        </w:rPr>
      </w:pPr>
      <w:r w:rsidRPr="00EE4A2A">
        <w:rPr>
          <w:rFonts w:ascii="Times New Roman" w:hAnsi="Times New Roman" w:cs="Times New Roman"/>
          <w:sz w:val="28"/>
          <w:szCs w:val="28"/>
        </w:rPr>
        <w:tab/>
        <w:t>1.</w:t>
      </w:r>
      <w:r>
        <w:rPr>
          <w:rFonts w:ascii="Times New Roman" w:hAnsi="Times New Roman" w:cs="Times New Roman"/>
          <w:sz w:val="28"/>
          <w:szCs w:val="28"/>
          <w:lang w:val="uk-UA"/>
        </w:rPr>
        <w:t>Погодити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sz w:val="28"/>
          <w:szCs w:val="28"/>
        </w:rPr>
        <w:t>Програму</w:t>
      </w:r>
      <w:proofErr w:type="spellEnd"/>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«Березнакомунпослуга» Березнянської селищної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6</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14:paraId="7D221624" w14:textId="77777777" w:rsidR="00421B80" w:rsidRPr="00411F1F" w:rsidRDefault="00421B80" w:rsidP="00421B80">
      <w:pPr>
        <w:spacing w:after="0"/>
        <w:jc w:val="both"/>
        <w:rPr>
          <w:rFonts w:ascii="Times New Roman" w:hAnsi="Times New Roman" w:cs="Times New Roman"/>
          <w:sz w:val="28"/>
          <w:lang w:val="uk-UA"/>
        </w:rPr>
      </w:pPr>
      <w:r w:rsidRPr="00EE4A2A">
        <w:rPr>
          <w:rFonts w:ascii="Times New Roman" w:hAnsi="Times New Roman" w:cs="Times New Roman"/>
          <w:sz w:val="28"/>
          <w:szCs w:val="28"/>
        </w:rPr>
        <w:tab/>
      </w:r>
      <w:r w:rsidRPr="00411F1F">
        <w:rPr>
          <w:rFonts w:ascii="Times New Roman" w:hAnsi="Times New Roman" w:cs="Times New Roman"/>
          <w:sz w:val="28"/>
          <w:lang w:val="uk-UA"/>
        </w:rPr>
        <w:t>2.</w:t>
      </w:r>
      <w:r>
        <w:rPr>
          <w:sz w:val="28"/>
          <w:lang w:val="uk-UA"/>
        </w:rPr>
        <w:t xml:space="preserve"> </w:t>
      </w:r>
      <w:r w:rsidRPr="00411F1F">
        <w:rPr>
          <w:rFonts w:ascii="Times New Roman" w:hAnsi="Times New Roman" w:cs="Times New Roman"/>
          <w:sz w:val="28"/>
        </w:rPr>
        <w:t xml:space="preserve">При </w:t>
      </w:r>
      <w:proofErr w:type="spellStart"/>
      <w:r w:rsidRPr="00411F1F">
        <w:rPr>
          <w:rFonts w:ascii="Times New Roman" w:hAnsi="Times New Roman" w:cs="Times New Roman"/>
          <w:sz w:val="28"/>
        </w:rPr>
        <w:t>формуванні</w:t>
      </w:r>
      <w:proofErr w:type="spellEnd"/>
      <w:r w:rsidRPr="00411F1F">
        <w:rPr>
          <w:rFonts w:ascii="Times New Roman" w:hAnsi="Times New Roman" w:cs="Times New Roman"/>
          <w:sz w:val="28"/>
        </w:rPr>
        <w:t xml:space="preserve"> бюджету </w:t>
      </w:r>
      <w:proofErr w:type="gramStart"/>
      <w:r w:rsidRPr="00411F1F">
        <w:rPr>
          <w:rFonts w:ascii="Times New Roman" w:hAnsi="Times New Roman" w:cs="Times New Roman"/>
          <w:sz w:val="28"/>
          <w:lang w:val="uk-UA"/>
        </w:rPr>
        <w:t xml:space="preserve">Березнянської </w:t>
      </w:r>
      <w:r w:rsidRPr="00411F1F">
        <w:rPr>
          <w:rFonts w:ascii="Times New Roman" w:hAnsi="Times New Roman" w:cs="Times New Roman"/>
          <w:sz w:val="28"/>
        </w:rPr>
        <w:t xml:space="preserve"> територіальної</w:t>
      </w:r>
      <w:proofErr w:type="gramEnd"/>
      <w:r w:rsidRPr="00411F1F">
        <w:rPr>
          <w:rFonts w:ascii="Times New Roman" w:hAnsi="Times New Roman" w:cs="Times New Roman"/>
          <w:sz w:val="28"/>
        </w:rPr>
        <w:t xml:space="preserve"> громади </w:t>
      </w:r>
      <w:r w:rsidRPr="00411F1F">
        <w:rPr>
          <w:rFonts w:ascii="Times New Roman" w:hAnsi="Times New Roman" w:cs="Times New Roman"/>
          <w:sz w:val="28"/>
          <w:lang w:val="uk-UA"/>
        </w:rPr>
        <w:t xml:space="preserve">врахувати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фінансування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видатків</w:t>
      </w:r>
      <w:proofErr w:type="spellEnd"/>
      <w:r w:rsidRPr="00411F1F">
        <w:rPr>
          <w:rFonts w:ascii="Times New Roman" w:hAnsi="Times New Roman" w:cs="Times New Roman"/>
          <w:sz w:val="28"/>
        </w:rPr>
        <w:t xml:space="preserve"> на </w:t>
      </w:r>
      <w:proofErr w:type="spellStart"/>
      <w:r w:rsidRPr="00411F1F">
        <w:rPr>
          <w:rFonts w:ascii="Times New Roman" w:hAnsi="Times New Roman" w:cs="Times New Roman"/>
          <w:sz w:val="28"/>
        </w:rPr>
        <w:t>виконання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заходів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Програми</w:t>
      </w:r>
      <w:proofErr w:type="spellEnd"/>
      <w:r w:rsidRPr="00411F1F">
        <w:rPr>
          <w:rFonts w:ascii="Times New Roman" w:hAnsi="Times New Roman" w:cs="Times New Roman"/>
          <w:sz w:val="28"/>
        </w:rPr>
        <w:t xml:space="preserve"> в межах </w:t>
      </w:r>
      <w:proofErr w:type="spellStart"/>
      <w:r w:rsidRPr="00411F1F">
        <w:rPr>
          <w:rFonts w:ascii="Times New Roman" w:hAnsi="Times New Roman" w:cs="Times New Roman"/>
          <w:sz w:val="28"/>
        </w:rPr>
        <w:t>реальних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фінансових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можливостей</w:t>
      </w:r>
      <w:proofErr w:type="spellEnd"/>
      <w:r w:rsidRPr="00411F1F">
        <w:rPr>
          <w:rFonts w:ascii="Times New Roman" w:hAnsi="Times New Roman" w:cs="Times New Roman"/>
          <w:sz w:val="28"/>
        </w:rPr>
        <w:t xml:space="preserve"> бюджету.</w:t>
      </w:r>
    </w:p>
    <w:p w14:paraId="1FB86BE6" w14:textId="77777777" w:rsidR="00421B80" w:rsidRPr="00411F1F" w:rsidRDefault="00421B80" w:rsidP="00421B80">
      <w:pPr>
        <w:spacing w:after="0"/>
        <w:ind w:firstLine="708"/>
        <w:rPr>
          <w:rFonts w:ascii="Times New Roman" w:hAnsi="Times New Roman" w:cs="Times New Roman"/>
          <w:sz w:val="28"/>
          <w:lang w:val="uk-UA"/>
        </w:rPr>
      </w:pPr>
      <w:r w:rsidRPr="00411F1F">
        <w:rPr>
          <w:rFonts w:ascii="Times New Roman" w:hAnsi="Times New Roman" w:cs="Times New Roman"/>
          <w:sz w:val="28"/>
          <w:lang w:val="uk-UA"/>
        </w:rPr>
        <w:t xml:space="preserve">3. </w:t>
      </w:r>
      <w:proofErr w:type="spellStart"/>
      <w:r w:rsidRPr="00411F1F">
        <w:rPr>
          <w:rFonts w:ascii="Times New Roman" w:hAnsi="Times New Roman" w:cs="Times New Roman"/>
          <w:sz w:val="28"/>
        </w:rPr>
        <w:t>Головним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розпорядником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коштів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визначити</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lang w:val="uk-UA"/>
        </w:rPr>
        <w:t>Березнянську</w:t>
      </w:r>
      <w:proofErr w:type="spellEnd"/>
      <w:r w:rsidRPr="00411F1F">
        <w:rPr>
          <w:rFonts w:ascii="Times New Roman" w:hAnsi="Times New Roman" w:cs="Times New Roman"/>
          <w:sz w:val="28"/>
          <w:lang w:val="uk-UA"/>
        </w:rPr>
        <w:t xml:space="preserve"> селищну раду.</w:t>
      </w:r>
    </w:p>
    <w:p w14:paraId="0110241C" w14:textId="77777777" w:rsidR="00421B80" w:rsidRPr="00FC5B49" w:rsidRDefault="00421B80" w:rsidP="00421B80">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FC5B49">
        <w:rPr>
          <w:rFonts w:ascii="Times New Roman" w:eastAsia="Times New Roman" w:hAnsi="Times New Roman" w:cs="Times New Roman"/>
          <w:color w:val="000000"/>
          <w:sz w:val="28"/>
          <w:szCs w:val="28"/>
          <w:lang w:val="uk-UA" w:eastAsia="ru-RU"/>
        </w:rPr>
        <w:t>Контроль за виконанням цього рішення покласти на начальника фінансового відділу Ольгу РОМАНЧЕНКО.</w:t>
      </w:r>
    </w:p>
    <w:p w14:paraId="6345F992" w14:textId="77777777" w:rsidR="00421B80" w:rsidRDefault="00421B80" w:rsidP="00421B80">
      <w:pPr>
        <w:rPr>
          <w:sz w:val="28"/>
          <w:lang w:val="uk-UA"/>
        </w:rPr>
      </w:pPr>
    </w:p>
    <w:p w14:paraId="0E84471C" w14:textId="77777777" w:rsidR="00421B80" w:rsidRDefault="00421B80" w:rsidP="00421B80">
      <w:pPr>
        <w:spacing w:before="240" w:line="240" w:lineRule="auto"/>
        <w:jc w:val="both"/>
        <w:rPr>
          <w:rFonts w:ascii="Times New Roman" w:hAnsi="Times New Roman" w:cs="Times New Roman"/>
          <w:b/>
          <w:bCs/>
          <w:color w:val="000000"/>
          <w:sz w:val="28"/>
        </w:rPr>
      </w:pPr>
      <w:r>
        <w:rPr>
          <w:rFonts w:ascii="Times New Roman" w:hAnsi="Times New Roman" w:cs="Times New Roman"/>
          <w:b/>
          <w:bCs/>
          <w:color w:val="000000"/>
          <w:sz w:val="28"/>
        </w:rPr>
        <w:t xml:space="preserve">Голова селищної ради </w:t>
      </w:r>
      <w:r>
        <w:rPr>
          <w:rFonts w:ascii="Times New Roman" w:hAnsi="Times New Roman" w:cs="Times New Roman"/>
          <w:b/>
          <w:bCs/>
          <w:color w:val="000000"/>
          <w:sz w:val="28"/>
        </w:rPr>
        <w:tab/>
      </w:r>
      <w:r>
        <w:rPr>
          <w:rFonts w:ascii="Times New Roman" w:hAnsi="Times New Roman" w:cs="Times New Roman"/>
          <w:b/>
          <w:bCs/>
          <w:color w:val="000000"/>
          <w:sz w:val="28"/>
        </w:rPr>
        <w:tab/>
      </w:r>
      <w:r>
        <w:rPr>
          <w:rFonts w:ascii="Times New Roman" w:hAnsi="Times New Roman" w:cs="Times New Roman"/>
          <w:b/>
          <w:bCs/>
          <w:color w:val="000000"/>
          <w:sz w:val="28"/>
        </w:rPr>
        <w:tab/>
      </w:r>
      <w:proofErr w:type="spellStart"/>
      <w:r w:rsidRPr="00EE4A2A">
        <w:rPr>
          <w:rFonts w:ascii="Times New Roman" w:hAnsi="Times New Roman" w:cs="Times New Roman"/>
          <w:b/>
          <w:bCs/>
          <w:color w:val="000000"/>
          <w:sz w:val="28"/>
        </w:rPr>
        <w:t>Володимир</w:t>
      </w:r>
      <w:proofErr w:type="spellEnd"/>
      <w:r w:rsidRPr="00EE4A2A">
        <w:rPr>
          <w:rFonts w:ascii="Times New Roman" w:hAnsi="Times New Roman" w:cs="Times New Roman"/>
          <w:b/>
          <w:bCs/>
          <w:color w:val="000000"/>
          <w:sz w:val="28"/>
        </w:rPr>
        <w:t xml:space="preserve"> ПАВЛЕНКО</w:t>
      </w:r>
    </w:p>
    <w:p w14:paraId="585974D6" w14:textId="77777777" w:rsidR="001F2ED7" w:rsidRDefault="001F2ED7" w:rsidP="001F2ED7">
      <w:pPr>
        <w:spacing w:after="0" w:line="274" w:lineRule="auto"/>
        <w:rPr>
          <w:rFonts w:ascii="Times New Roman" w:eastAsia="Times New Roman" w:hAnsi="Times New Roman" w:cs="Times New Roman"/>
          <w:sz w:val="28"/>
          <w:szCs w:val="28"/>
          <w:lang w:val="uk-UA" w:eastAsia="ru-RU"/>
        </w:rPr>
      </w:pPr>
    </w:p>
    <w:p w14:paraId="14146A55" w14:textId="57202112" w:rsidR="001F2ED7" w:rsidRPr="001F2ED7" w:rsidRDefault="001F2ED7" w:rsidP="001F2ED7">
      <w:pPr>
        <w:spacing w:after="0" w:line="274"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1F2ED7">
        <w:rPr>
          <w:rFonts w:ascii="Times New Roman" w:eastAsia="Times New Roman" w:hAnsi="Times New Roman" w:cs="Times New Roman"/>
          <w:sz w:val="28"/>
          <w:szCs w:val="28"/>
          <w:lang w:val="uk-UA" w:eastAsia="ru-RU"/>
        </w:rPr>
        <w:t>Додаток</w:t>
      </w:r>
    </w:p>
    <w:p w14:paraId="6E3FEA09" w14:textId="21DDDAD0" w:rsidR="001F2ED7" w:rsidRPr="001F2ED7" w:rsidRDefault="001F2ED7" w:rsidP="001F2ED7">
      <w:pPr>
        <w:spacing w:after="0" w:line="274" w:lineRule="auto"/>
        <w:rPr>
          <w:rFonts w:ascii="Times New Roman" w:eastAsia="Times New Roman" w:hAnsi="Times New Roman" w:cs="Times New Roman"/>
          <w:sz w:val="28"/>
          <w:szCs w:val="28"/>
          <w:lang w:val="uk-UA" w:eastAsia="ru-RU"/>
        </w:rPr>
      </w:pPr>
      <w:r w:rsidRPr="001F2ED7">
        <w:rPr>
          <w:rFonts w:ascii="Times New Roman" w:eastAsia="Times New Roman" w:hAnsi="Times New Roman" w:cs="Times New Roman"/>
          <w:sz w:val="28"/>
          <w:szCs w:val="28"/>
          <w:lang w:val="uk-UA" w:eastAsia="ru-RU"/>
        </w:rPr>
        <w:t xml:space="preserve">                                                                           до рішення  виконавчого комітету </w:t>
      </w:r>
    </w:p>
    <w:p w14:paraId="25024D16" w14:textId="491146D4" w:rsidR="001F2ED7" w:rsidRPr="001F2ED7" w:rsidRDefault="001F2ED7" w:rsidP="001F2ED7">
      <w:pPr>
        <w:spacing w:after="0" w:line="274" w:lineRule="auto"/>
        <w:rPr>
          <w:rFonts w:ascii="Times New Roman" w:eastAsia="Times New Roman" w:hAnsi="Times New Roman" w:cs="Times New Roman"/>
          <w:sz w:val="24"/>
          <w:szCs w:val="24"/>
          <w:lang w:val="uk-UA" w:eastAsia="ru-RU"/>
        </w:rPr>
      </w:pPr>
      <w:r w:rsidRPr="001F2ED7">
        <w:rPr>
          <w:rFonts w:ascii="Times New Roman" w:eastAsia="Times New Roman" w:hAnsi="Times New Roman" w:cs="Times New Roman"/>
          <w:sz w:val="28"/>
          <w:szCs w:val="28"/>
          <w:lang w:val="uk-UA" w:eastAsia="ru-RU"/>
        </w:rPr>
        <w:t xml:space="preserve">                                                                           від   листопада 2025 року №</w:t>
      </w:r>
    </w:p>
    <w:p w14:paraId="37A1AE07" w14:textId="77777777" w:rsidR="00F05EA7" w:rsidRDefault="00F05EA7" w:rsidP="00F05EA7">
      <w:pPr>
        <w:ind w:left="6372"/>
        <w:rPr>
          <w:rFonts w:ascii="Times New Roman" w:hAnsi="Times New Roman" w:cs="Times New Roman"/>
          <w:sz w:val="28"/>
          <w:szCs w:val="28"/>
          <w:lang w:val="uk-UA"/>
        </w:rPr>
      </w:pPr>
    </w:p>
    <w:p w14:paraId="509E13EA" w14:textId="77777777" w:rsidR="00F05EA7" w:rsidRDefault="00F05EA7" w:rsidP="00F05EA7">
      <w:pPr>
        <w:ind w:left="6372"/>
        <w:rPr>
          <w:rFonts w:ascii="Times New Roman" w:hAnsi="Times New Roman" w:cs="Times New Roman"/>
          <w:sz w:val="28"/>
          <w:szCs w:val="28"/>
          <w:lang w:val="uk-UA"/>
        </w:rPr>
      </w:pPr>
    </w:p>
    <w:p w14:paraId="5B6EDBE3" w14:textId="77777777" w:rsidR="00F05EA7" w:rsidRPr="00411F1F" w:rsidRDefault="00F05EA7" w:rsidP="00F05EA7">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14:paraId="46F6722D" w14:textId="77777777" w:rsidR="00F05EA7" w:rsidRPr="00A26EEA" w:rsidRDefault="00F05EA7" w:rsidP="00F05EA7">
      <w:pPr>
        <w:rPr>
          <w:rFonts w:ascii="Times New Roman" w:hAnsi="Times New Roman" w:cs="Times New Roman"/>
          <w:sz w:val="28"/>
          <w:szCs w:val="28"/>
          <w:lang w:val="uk-UA"/>
        </w:rPr>
      </w:pPr>
    </w:p>
    <w:p w14:paraId="7786F299" w14:textId="77777777" w:rsidR="00F05EA7" w:rsidRPr="00A26EEA" w:rsidRDefault="00F05EA7" w:rsidP="00F05EA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F15D803" w14:textId="77777777" w:rsidR="00F05EA7" w:rsidRPr="00A26EEA" w:rsidRDefault="00F05EA7" w:rsidP="00F05EA7">
      <w:pPr>
        <w:jc w:val="center"/>
        <w:rPr>
          <w:rFonts w:ascii="Times New Roman" w:hAnsi="Times New Roman" w:cs="Times New Roman"/>
          <w:sz w:val="28"/>
          <w:szCs w:val="28"/>
          <w:lang w:val="uk-UA"/>
        </w:rPr>
      </w:pPr>
    </w:p>
    <w:p w14:paraId="540CAB74" w14:textId="77777777" w:rsidR="00F05EA7" w:rsidRPr="00A26EEA" w:rsidRDefault="00F05EA7" w:rsidP="00F05EA7">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14:paraId="051A5C1C" w14:textId="77777777"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«Березнакомунпослуга» Березнянської селищної ради та забезпечення належного утримання майна комунальної власності, що знаходиться в управлін</w:t>
      </w:r>
      <w:r w:rsidR="00432334">
        <w:rPr>
          <w:rFonts w:ascii="Times New Roman" w:hAnsi="Times New Roman" w:cs="Times New Roman"/>
          <w:b/>
          <w:sz w:val="28"/>
          <w:szCs w:val="28"/>
          <w:lang w:val="uk-UA"/>
        </w:rPr>
        <w:t>ні даного підприємства   на 2026</w:t>
      </w:r>
      <w:r w:rsidRPr="00A26EEA">
        <w:rPr>
          <w:rFonts w:ascii="Times New Roman" w:hAnsi="Times New Roman" w:cs="Times New Roman"/>
          <w:b/>
          <w:sz w:val="28"/>
          <w:szCs w:val="28"/>
          <w:lang w:val="uk-UA"/>
        </w:rPr>
        <w:t xml:space="preserve"> рік</w:t>
      </w:r>
    </w:p>
    <w:p w14:paraId="5F4C3EEA" w14:textId="77777777" w:rsidR="00F05EA7" w:rsidRPr="00A26EEA" w:rsidRDefault="00F05EA7" w:rsidP="00F05EA7">
      <w:pPr>
        <w:jc w:val="center"/>
        <w:rPr>
          <w:rFonts w:ascii="Times New Roman" w:hAnsi="Times New Roman" w:cs="Times New Roman"/>
          <w:b/>
          <w:sz w:val="28"/>
          <w:szCs w:val="28"/>
          <w:lang w:val="uk-UA"/>
        </w:rPr>
      </w:pPr>
    </w:p>
    <w:p w14:paraId="0B167F50" w14:textId="77777777" w:rsidR="00F05EA7" w:rsidRPr="00A26EEA" w:rsidRDefault="00F05EA7" w:rsidP="00F05EA7">
      <w:pPr>
        <w:rPr>
          <w:rFonts w:ascii="Times New Roman" w:hAnsi="Times New Roman" w:cs="Times New Roman"/>
          <w:b/>
          <w:sz w:val="28"/>
          <w:szCs w:val="28"/>
          <w:lang w:val="uk-UA"/>
        </w:rPr>
      </w:pPr>
    </w:p>
    <w:p w14:paraId="791ECD8A" w14:textId="77777777" w:rsidR="00F05EA7" w:rsidRPr="00A26EEA" w:rsidRDefault="00F05EA7" w:rsidP="00F05EA7">
      <w:pPr>
        <w:rPr>
          <w:rFonts w:ascii="Times New Roman" w:hAnsi="Times New Roman" w:cs="Times New Roman"/>
          <w:b/>
          <w:sz w:val="28"/>
          <w:szCs w:val="28"/>
          <w:lang w:val="uk-UA"/>
        </w:rPr>
      </w:pPr>
    </w:p>
    <w:p w14:paraId="2DC03127" w14:textId="77777777" w:rsidR="00F05EA7" w:rsidRPr="00A26EEA" w:rsidRDefault="00F05EA7" w:rsidP="00F05EA7">
      <w:pPr>
        <w:rPr>
          <w:rFonts w:ascii="Times New Roman" w:hAnsi="Times New Roman" w:cs="Times New Roman"/>
          <w:b/>
          <w:sz w:val="28"/>
          <w:szCs w:val="28"/>
          <w:lang w:val="uk-UA"/>
        </w:rPr>
      </w:pPr>
    </w:p>
    <w:p w14:paraId="412A6F1F" w14:textId="77777777" w:rsidR="00F05EA7" w:rsidRPr="00A26EEA" w:rsidRDefault="00F05EA7" w:rsidP="00F05EA7">
      <w:pPr>
        <w:rPr>
          <w:rFonts w:ascii="Times New Roman" w:hAnsi="Times New Roman" w:cs="Times New Roman"/>
          <w:b/>
          <w:sz w:val="28"/>
          <w:szCs w:val="28"/>
          <w:lang w:val="uk-UA"/>
        </w:rPr>
      </w:pPr>
    </w:p>
    <w:p w14:paraId="13F5DCD2" w14:textId="77777777" w:rsidR="00F05EA7" w:rsidRPr="00A26EEA" w:rsidRDefault="00F05EA7" w:rsidP="00F05EA7">
      <w:pPr>
        <w:rPr>
          <w:rFonts w:ascii="Times New Roman" w:hAnsi="Times New Roman" w:cs="Times New Roman"/>
          <w:b/>
          <w:sz w:val="28"/>
          <w:szCs w:val="28"/>
          <w:lang w:val="uk-UA"/>
        </w:rPr>
      </w:pPr>
    </w:p>
    <w:p w14:paraId="5A250E9F" w14:textId="77777777" w:rsidR="00F05EA7" w:rsidRPr="00A26EEA" w:rsidRDefault="00F05EA7" w:rsidP="00F05EA7">
      <w:pPr>
        <w:rPr>
          <w:rFonts w:ascii="Times New Roman" w:hAnsi="Times New Roman" w:cs="Times New Roman"/>
          <w:b/>
          <w:sz w:val="28"/>
          <w:szCs w:val="28"/>
          <w:lang w:val="uk-UA"/>
        </w:rPr>
      </w:pPr>
    </w:p>
    <w:p w14:paraId="5AAEDBA7" w14:textId="77777777" w:rsidR="00F05EA7" w:rsidRDefault="00F05EA7" w:rsidP="00F05EA7">
      <w:pPr>
        <w:rPr>
          <w:rFonts w:ascii="Times New Roman" w:hAnsi="Times New Roman" w:cs="Times New Roman"/>
          <w:b/>
          <w:sz w:val="28"/>
          <w:szCs w:val="28"/>
          <w:lang w:val="uk-UA"/>
        </w:rPr>
      </w:pPr>
    </w:p>
    <w:p w14:paraId="012D731C" w14:textId="77777777" w:rsidR="00F05EA7" w:rsidRDefault="00F05EA7" w:rsidP="00F05EA7">
      <w:pPr>
        <w:rPr>
          <w:rFonts w:ascii="Times New Roman" w:hAnsi="Times New Roman" w:cs="Times New Roman"/>
          <w:b/>
          <w:sz w:val="28"/>
          <w:szCs w:val="28"/>
          <w:lang w:val="uk-UA"/>
        </w:rPr>
      </w:pPr>
    </w:p>
    <w:p w14:paraId="47A599B1" w14:textId="77777777" w:rsidR="00B87FFA" w:rsidRDefault="00B87FFA" w:rsidP="00F05EA7">
      <w:pPr>
        <w:rPr>
          <w:rFonts w:ascii="Times New Roman" w:hAnsi="Times New Roman" w:cs="Times New Roman"/>
          <w:b/>
          <w:sz w:val="28"/>
          <w:szCs w:val="28"/>
          <w:lang w:val="uk-UA"/>
        </w:rPr>
      </w:pPr>
    </w:p>
    <w:p w14:paraId="3705EEB3" w14:textId="77777777" w:rsidR="00F05EA7" w:rsidRDefault="00F05EA7" w:rsidP="00F05EA7">
      <w:pPr>
        <w:rPr>
          <w:rFonts w:ascii="Times New Roman" w:hAnsi="Times New Roman" w:cs="Times New Roman"/>
          <w:b/>
          <w:sz w:val="28"/>
          <w:szCs w:val="28"/>
          <w:lang w:val="uk-UA"/>
        </w:rPr>
      </w:pPr>
    </w:p>
    <w:p w14:paraId="79A30E55" w14:textId="36D7183F" w:rsidR="00F05EA7" w:rsidRDefault="00B87FFA" w:rsidP="00B87FFA">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2025 рік</w:t>
      </w:r>
    </w:p>
    <w:p w14:paraId="74C9EB92" w14:textId="015F3335" w:rsidR="001F2ED7" w:rsidRDefault="001F2ED7" w:rsidP="00B87FFA">
      <w:pPr>
        <w:jc w:val="center"/>
        <w:rPr>
          <w:rFonts w:ascii="Times New Roman" w:hAnsi="Times New Roman" w:cs="Times New Roman"/>
          <w:b/>
          <w:sz w:val="28"/>
          <w:szCs w:val="28"/>
          <w:lang w:val="uk-UA"/>
        </w:rPr>
      </w:pPr>
    </w:p>
    <w:p w14:paraId="3C3C32C6" w14:textId="77777777" w:rsidR="001F2ED7" w:rsidRPr="00A26EEA" w:rsidRDefault="001F2ED7" w:rsidP="00B87FFA">
      <w:pPr>
        <w:jc w:val="center"/>
        <w:rPr>
          <w:rFonts w:ascii="Times New Roman" w:hAnsi="Times New Roman" w:cs="Times New Roman"/>
          <w:b/>
          <w:sz w:val="28"/>
          <w:szCs w:val="28"/>
          <w:lang w:val="uk-UA"/>
        </w:rPr>
      </w:pPr>
    </w:p>
    <w:p w14:paraId="7F69D3C1" w14:textId="77777777"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lastRenderedPageBreak/>
        <w:t>ПАСПОРТ</w:t>
      </w:r>
    </w:p>
    <w:p w14:paraId="19ED7D24" w14:textId="77777777"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14:paraId="46E68274" w14:textId="77777777"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«Березнакомунпослуга» Березнянської селищної ради та забезпечення належного утримання майна комунальної власності , що знаходиться в управлі</w:t>
      </w:r>
      <w:r w:rsidR="00432334">
        <w:rPr>
          <w:rFonts w:ascii="Times New Roman" w:hAnsi="Times New Roman" w:cs="Times New Roman"/>
          <w:b/>
          <w:sz w:val="28"/>
          <w:szCs w:val="28"/>
          <w:lang w:val="uk-UA"/>
        </w:rPr>
        <w:t>нні даного підприємства  на 2026</w:t>
      </w:r>
      <w:r>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142774B5" w14:textId="77777777" w:rsidR="00F05EA7" w:rsidRPr="00A26EEA" w:rsidRDefault="00F05EA7" w:rsidP="00F05EA7">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58"/>
        <w:gridCol w:w="4144"/>
        <w:gridCol w:w="4543"/>
      </w:tblGrid>
      <w:tr w:rsidR="00F05EA7" w:rsidRPr="00A26EEA" w14:paraId="1D5810F8" w14:textId="77777777" w:rsidTr="00F55EC3">
        <w:tc>
          <w:tcPr>
            <w:tcW w:w="675" w:type="dxa"/>
          </w:tcPr>
          <w:p w14:paraId="48B5120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14:paraId="658275C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14:paraId="58EE4E0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4935505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756F06AE" w14:textId="77777777" w:rsidTr="00F55EC3">
        <w:tc>
          <w:tcPr>
            <w:tcW w:w="675" w:type="dxa"/>
          </w:tcPr>
          <w:p w14:paraId="568FBB21"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14:paraId="630AD44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14:paraId="317F7CB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02E0642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35068544" w14:textId="77777777" w:rsidTr="00F55EC3">
        <w:tc>
          <w:tcPr>
            <w:tcW w:w="675" w:type="dxa"/>
          </w:tcPr>
          <w:p w14:paraId="3F602B3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14:paraId="67678E7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14:paraId="0AD133C4" w14:textId="77777777" w:rsidR="00F05EA7" w:rsidRPr="00A26EEA" w:rsidRDefault="00F05EA7" w:rsidP="00F55EC3">
            <w:pPr>
              <w:rPr>
                <w:rFonts w:ascii="Times New Roman" w:hAnsi="Times New Roman" w:cs="Times New Roman"/>
                <w:sz w:val="28"/>
                <w:szCs w:val="28"/>
                <w:lang w:val="uk-UA"/>
              </w:rPr>
            </w:pPr>
          </w:p>
          <w:p w14:paraId="16BB9317"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01465CA6" w14:textId="77777777" w:rsidTr="00F55EC3">
        <w:tc>
          <w:tcPr>
            <w:tcW w:w="675" w:type="dxa"/>
          </w:tcPr>
          <w:p w14:paraId="5633461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14:paraId="08159A29"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14:paraId="3FC7BF4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6D020352"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6F244302" w14:textId="77777777" w:rsidTr="00F55EC3">
        <w:tc>
          <w:tcPr>
            <w:tcW w:w="675" w:type="dxa"/>
          </w:tcPr>
          <w:p w14:paraId="035D098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14:paraId="23431C85"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14:paraId="60A9DA30" w14:textId="77777777" w:rsidR="00F05EA7" w:rsidRPr="00A26EEA" w:rsidRDefault="00432334" w:rsidP="00F55EC3">
            <w:pPr>
              <w:rPr>
                <w:rFonts w:ascii="Times New Roman" w:hAnsi="Times New Roman" w:cs="Times New Roman"/>
                <w:sz w:val="28"/>
                <w:szCs w:val="28"/>
                <w:lang w:val="uk-UA"/>
              </w:rPr>
            </w:pPr>
            <w:r>
              <w:rPr>
                <w:rFonts w:ascii="Times New Roman" w:hAnsi="Times New Roman" w:cs="Times New Roman"/>
                <w:sz w:val="28"/>
                <w:szCs w:val="28"/>
                <w:lang w:val="uk-UA"/>
              </w:rPr>
              <w:t>2026</w:t>
            </w:r>
            <w:r w:rsidR="00F05EA7" w:rsidRPr="00A26EEA">
              <w:rPr>
                <w:rFonts w:ascii="Times New Roman" w:hAnsi="Times New Roman" w:cs="Times New Roman"/>
                <w:sz w:val="28"/>
                <w:szCs w:val="28"/>
                <w:lang w:val="uk-UA"/>
              </w:rPr>
              <w:t>рік</w:t>
            </w:r>
          </w:p>
        </w:tc>
      </w:tr>
      <w:tr w:rsidR="00F05EA7" w:rsidRPr="00A26EEA" w14:paraId="2B696665" w14:textId="77777777" w:rsidTr="00F55EC3">
        <w:tc>
          <w:tcPr>
            <w:tcW w:w="675" w:type="dxa"/>
          </w:tcPr>
          <w:p w14:paraId="5D2B848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14:paraId="69884951"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14:paraId="2C71A88E" w14:textId="77777777" w:rsidR="00F05EA7" w:rsidRPr="00A26EEA" w:rsidRDefault="00F05EA7" w:rsidP="00F55EC3">
            <w:pPr>
              <w:rPr>
                <w:rFonts w:ascii="Times New Roman" w:hAnsi="Times New Roman" w:cs="Times New Roman"/>
                <w:sz w:val="28"/>
                <w:szCs w:val="28"/>
                <w:lang w:val="uk-UA"/>
              </w:rPr>
            </w:pPr>
          </w:p>
          <w:p w14:paraId="1F5C1A4B"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432334">
              <w:rPr>
                <w:rFonts w:ascii="Times New Roman" w:hAnsi="Times New Roman" w:cs="Times New Roman"/>
                <w:sz w:val="28"/>
                <w:szCs w:val="28"/>
                <w:lang w:val="uk-UA"/>
              </w:rPr>
              <w:t>5</w:t>
            </w:r>
            <w:r>
              <w:rPr>
                <w:rFonts w:ascii="Times New Roman" w:hAnsi="Times New Roman" w:cs="Times New Roman"/>
                <w:sz w:val="28"/>
                <w:szCs w:val="28"/>
                <w:lang w:val="uk-UA"/>
              </w:rPr>
              <w:t>0</w:t>
            </w:r>
            <w:r w:rsidRPr="00A26EEA">
              <w:rPr>
                <w:rFonts w:ascii="Times New Roman" w:hAnsi="Times New Roman" w:cs="Times New Roman"/>
                <w:sz w:val="28"/>
                <w:szCs w:val="28"/>
                <w:lang w:val="uk-UA"/>
              </w:rPr>
              <w:t>0 000,00</w:t>
            </w:r>
          </w:p>
        </w:tc>
      </w:tr>
      <w:tr w:rsidR="00F05EA7" w:rsidRPr="00A26EEA" w14:paraId="487F8FD0" w14:textId="77777777" w:rsidTr="00F55EC3">
        <w:tc>
          <w:tcPr>
            <w:tcW w:w="675" w:type="dxa"/>
          </w:tcPr>
          <w:p w14:paraId="0589FE8C"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14:paraId="19F6E9C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14:paraId="30730B2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0BD04B0" w14:textId="77777777" w:rsidR="00F05EA7" w:rsidRPr="00A26EEA" w:rsidRDefault="00F05EA7" w:rsidP="00F05EA7">
      <w:pPr>
        <w:rPr>
          <w:rFonts w:ascii="Times New Roman" w:hAnsi="Times New Roman" w:cs="Times New Roman"/>
          <w:sz w:val="28"/>
          <w:szCs w:val="28"/>
          <w:lang w:val="uk-UA"/>
        </w:rPr>
      </w:pPr>
    </w:p>
    <w:p w14:paraId="4E69C3E1" w14:textId="77777777" w:rsidR="00F05EA7" w:rsidRPr="00A26EEA" w:rsidRDefault="00F05EA7" w:rsidP="00F05EA7">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1.Загальна частина</w:t>
      </w:r>
    </w:p>
    <w:p w14:paraId="4A8C76D0"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«Березнакомунпослуга» Березнянської селищної ради було створено шляхом зміни юридичної назви КП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згідно рішення 2 сесії 8 скликання від 24 грудня 2020року №49/2-</w:t>
      </w:r>
      <w:r w:rsidRPr="00A26EEA">
        <w:rPr>
          <w:rFonts w:ascii="Times New Roman" w:hAnsi="Times New Roman" w:cs="Times New Roman"/>
          <w:sz w:val="28"/>
          <w:szCs w:val="28"/>
          <w:lang w:val="en-US"/>
        </w:rPr>
        <w:t>VIII</w:t>
      </w:r>
      <w:r w:rsidRPr="00A26EEA">
        <w:rPr>
          <w:rFonts w:ascii="Times New Roman" w:hAnsi="Times New Roman" w:cs="Times New Roman"/>
          <w:sz w:val="28"/>
          <w:szCs w:val="28"/>
          <w:lang w:val="uk-UA"/>
        </w:rPr>
        <w:t xml:space="preserve"> Березнянської селищної ради «Про зміну засновника комунального підприємства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Локнистенської</w:t>
      </w:r>
      <w:proofErr w:type="spellEnd"/>
      <w:r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«Березнакомунпослуга» Березнянської селищної ради.</w:t>
      </w:r>
    </w:p>
    <w:p w14:paraId="09B6EEDF"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14:paraId="49F6844D"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Основною метою діяльності комунального підприємства є організація благоустрою населених пунктів Березнянської територіальної громад</w:t>
      </w:r>
      <w:r>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14:paraId="113E6D05"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Для забезпечення виконання статутних завдань комунальне підприємство потребує залучення додаткового фінансування шляхом надання </w:t>
      </w:r>
      <w:r w:rsidR="000C16D3">
        <w:rPr>
          <w:rFonts w:ascii="Times New Roman" w:hAnsi="Times New Roman" w:cs="Times New Roman"/>
          <w:sz w:val="28"/>
          <w:szCs w:val="28"/>
          <w:lang w:val="uk-UA"/>
        </w:rPr>
        <w:lastRenderedPageBreak/>
        <w:t>дотації</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що сприятиме стабілізації фін</w:t>
      </w:r>
      <w:r w:rsidR="000C16D3">
        <w:rPr>
          <w:rFonts w:ascii="Times New Roman" w:hAnsi="Times New Roman" w:cs="Times New Roman"/>
          <w:sz w:val="28"/>
          <w:szCs w:val="28"/>
          <w:lang w:val="uk-UA"/>
        </w:rPr>
        <w:t>ансово-господарської діяльності</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покращенню стану розрахунків,</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оновленню виробничих потужностей,</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технічної бази,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повного і своєчасного внесення платежів до бюджету.</w:t>
      </w:r>
    </w:p>
    <w:p w14:paraId="22E913A3"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розвитку Комунального підприємства «Березнакомунпослуга» Бер</w:t>
      </w:r>
      <w:r w:rsidR="000C16D3">
        <w:rPr>
          <w:rFonts w:ascii="Times New Roman" w:hAnsi="Times New Roman" w:cs="Times New Roman"/>
          <w:sz w:val="28"/>
          <w:szCs w:val="28"/>
          <w:lang w:val="uk-UA"/>
        </w:rPr>
        <w:t>езнянської селищної ради на 2026</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  </w:t>
      </w:r>
    </w:p>
    <w:p w14:paraId="62A31E3E" w14:textId="77777777" w:rsidR="00F05EA7" w:rsidRPr="008878F1" w:rsidRDefault="00F05EA7" w:rsidP="00F05EA7">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2.Мета та основні завдання</w:t>
      </w:r>
    </w:p>
    <w:p w14:paraId="26CC1C0C" w14:textId="77777777" w:rsidR="00F05EA7" w:rsidRPr="008878F1" w:rsidRDefault="00F05EA7" w:rsidP="00F05EA7">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Метою Програми є забезпечення стабільної роботи комунального  підприємства Березнянської селищної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14:paraId="7F5CC4EF"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14:paraId="24FBF718"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підприємств</w:t>
      </w:r>
      <w:proofErr w:type="spellEnd"/>
      <w:r w:rsidRPr="008878F1">
        <w:rPr>
          <w:rFonts w:ascii="Times New Roman" w:hAnsi="Times New Roman" w:cs="Times New Roman"/>
          <w:sz w:val="28"/>
          <w:szCs w:val="28"/>
        </w:rPr>
        <w:t>;</w:t>
      </w:r>
    </w:p>
    <w:p w14:paraId="71430757"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14:paraId="337D9A94"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14:paraId="749FF0E9"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податків</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14:paraId="36EA0FFC"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14:paraId="4C73FB68"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14:paraId="18809BDA"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14:paraId="18E7B039" w14:textId="77777777" w:rsidR="00F05EA7" w:rsidRPr="00F00F36" w:rsidRDefault="00F05EA7" w:rsidP="00F05EA7">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техніки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спецодягу</w:t>
      </w:r>
      <w:proofErr w:type="spellEnd"/>
      <w:r w:rsidRPr="00F00F36">
        <w:rPr>
          <w:rFonts w:ascii="Times New Roman" w:hAnsi="Times New Roman" w:cs="Times New Roman"/>
          <w:color w:val="FF0000"/>
          <w:sz w:val="28"/>
          <w:szCs w:val="28"/>
        </w:rPr>
        <w:t>.</w:t>
      </w:r>
    </w:p>
    <w:p w14:paraId="0B602CC3" w14:textId="77777777" w:rsidR="00F05EA7" w:rsidRPr="0047476A" w:rsidRDefault="00F05EA7" w:rsidP="00F05EA7">
      <w:pPr>
        <w:shd w:val="clear" w:color="auto" w:fill="FFFFFF"/>
        <w:spacing w:after="0" w:line="0" w:lineRule="atLeast"/>
        <w:ind w:firstLine="709"/>
        <w:rPr>
          <w:rFonts w:ascii="Times New Roman" w:hAnsi="Times New Roman" w:cs="Times New Roman"/>
          <w:color w:val="FF0000"/>
          <w:sz w:val="28"/>
          <w:szCs w:val="28"/>
          <w:lang w:val="uk-UA"/>
        </w:rPr>
      </w:pPr>
    </w:p>
    <w:p w14:paraId="03A1F535" w14:textId="77777777"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3.Фінансове забезпечення.</w:t>
      </w:r>
    </w:p>
    <w:p w14:paraId="7748A6DA"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коштів та інше)</w:t>
      </w:r>
      <w:r>
        <w:rPr>
          <w:rFonts w:ascii="Times New Roman" w:hAnsi="Times New Roman" w:cs="Times New Roman"/>
          <w:sz w:val="28"/>
          <w:szCs w:val="28"/>
          <w:lang w:val="uk-UA"/>
        </w:rPr>
        <w:t>.</w:t>
      </w:r>
    </w:p>
    <w:p w14:paraId="3935E6AB"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Протягом року обсяг фінансування Програми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Березнянської територіальної громади.</w:t>
      </w:r>
    </w:p>
    <w:p w14:paraId="63DEF022"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Головним розпорядником коштів за Програмою виступає Березнянська селищна рада.</w:t>
      </w:r>
    </w:p>
    <w:p w14:paraId="7AAF2329" w14:textId="77777777" w:rsidR="00F05EA7"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«Березнакомунпослуга»</w:t>
      </w:r>
    </w:p>
    <w:p w14:paraId="2BE4E1CB" w14:textId="77777777" w:rsidR="00F05EA7" w:rsidRPr="00A26EEA" w:rsidRDefault="00F05EA7" w:rsidP="00F05EA7">
      <w:pPr>
        <w:spacing w:after="0"/>
        <w:ind w:firstLine="708"/>
        <w:jc w:val="both"/>
        <w:rPr>
          <w:rFonts w:ascii="Times New Roman" w:hAnsi="Times New Roman" w:cs="Times New Roman"/>
          <w:sz w:val="28"/>
          <w:szCs w:val="28"/>
          <w:lang w:val="uk-UA"/>
        </w:rPr>
      </w:pPr>
    </w:p>
    <w:p w14:paraId="06B6F301" w14:textId="77777777"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4.Очікувані результати.</w:t>
      </w:r>
    </w:p>
    <w:p w14:paraId="33952111"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дасть можливість та вплине на: </w:t>
      </w:r>
    </w:p>
    <w:p w14:paraId="7B224963"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14:paraId="6D664E5A"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14:paraId="08D8C869" w14:textId="77777777" w:rsidR="00F05EA7" w:rsidRPr="00A26EEA" w:rsidRDefault="00F05EA7" w:rsidP="00432334">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14:paraId="7F8D2567"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твердими побутовими відходами ;</w:t>
      </w:r>
    </w:p>
    <w:p w14:paraId="64E0E8A3"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14:paraId="234997BF" w14:textId="77777777" w:rsidR="00F05EA7"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естетичного вигляду населених пунктів.</w:t>
      </w:r>
    </w:p>
    <w:p w14:paraId="594F4EC1" w14:textId="77777777" w:rsidR="00432334" w:rsidRPr="00A26EEA" w:rsidRDefault="00432334" w:rsidP="00432334">
      <w:pPr>
        <w:pStyle w:val="a4"/>
        <w:spacing w:after="0"/>
        <w:ind w:left="1068"/>
        <w:jc w:val="both"/>
        <w:rPr>
          <w:rFonts w:ascii="Times New Roman" w:hAnsi="Times New Roman" w:cs="Times New Roman"/>
          <w:sz w:val="28"/>
          <w:szCs w:val="28"/>
          <w:lang w:val="uk-UA"/>
        </w:rPr>
      </w:pPr>
    </w:p>
    <w:p w14:paraId="528D302F" w14:textId="77777777" w:rsidR="00432334" w:rsidRPr="00432334" w:rsidRDefault="00432334" w:rsidP="00432334">
      <w:pPr>
        <w:pStyle w:val="a4"/>
        <w:shd w:val="clear" w:color="auto" w:fill="FFFFFF"/>
        <w:ind w:left="1068"/>
        <w:rPr>
          <w:rFonts w:ascii="Times New Roman" w:hAnsi="Times New Roman" w:cs="Times New Roman"/>
          <w:b/>
          <w:bCs/>
          <w:color w:val="000000"/>
          <w:sz w:val="28"/>
          <w:szCs w:val="28"/>
          <w:lang w:val="uk-UA"/>
        </w:rPr>
      </w:pPr>
      <w:r w:rsidRPr="00432334">
        <w:rPr>
          <w:rFonts w:ascii="Times New Roman" w:hAnsi="Times New Roman" w:cs="Times New Roman"/>
          <w:b/>
          <w:bCs/>
          <w:color w:val="000000"/>
          <w:sz w:val="28"/>
          <w:szCs w:val="28"/>
          <w:lang w:val="uk-UA"/>
        </w:rPr>
        <w:t>8. Координація та контроль за ходом виконання Програми</w:t>
      </w:r>
    </w:p>
    <w:p w14:paraId="0D7E4E66" w14:textId="77777777" w:rsidR="00432334" w:rsidRDefault="00432334" w:rsidP="00432334">
      <w:pPr>
        <w:shd w:val="clear" w:color="auto" w:fill="FFFFFF"/>
        <w:spacing w:after="0"/>
        <w:ind w:left="142" w:firstLine="566"/>
        <w:jc w:val="both"/>
        <w:rPr>
          <w:rFonts w:ascii="Times New Roman" w:hAnsi="Times New Roman" w:cs="Times New Roman"/>
          <w:color w:val="000000"/>
          <w:sz w:val="28"/>
          <w:szCs w:val="28"/>
          <w:lang w:val="uk-UA"/>
        </w:rPr>
      </w:pPr>
      <w:r w:rsidRPr="00432334">
        <w:rPr>
          <w:rFonts w:ascii="Times New Roman" w:hAnsi="Times New Roman" w:cs="Times New Roman"/>
          <w:color w:val="000000"/>
          <w:sz w:val="28"/>
          <w:szCs w:val="28"/>
          <w:lang w:val="uk-UA"/>
        </w:rPr>
        <w:t xml:space="preserve">Координація та контроль за ходом виконання заходів, передбачених Програмою, покладається на </w:t>
      </w:r>
      <w:proofErr w:type="spellStart"/>
      <w:r w:rsidRPr="00432334">
        <w:rPr>
          <w:rFonts w:ascii="Times New Roman" w:hAnsi="Times New Roman" w:cs="Times New Roman"/>
          <w:color w:val="000000"/>
          <w:sz w:val="28"/>
          <w:szCs w:val="28"/>
          <w:lang w:val="uk-UA"/>
        </w:rPr>
        <w:t>Березнянську</w:t>
      </w:r>
      <w:proofErr w:type="spellEnd"/>
      <w:r w:rsidRPr="00432334">
        <w:rPr>
          <w:rFonts w:ascii="Times New Roman" w:hAnsi="Times New Roman" w:cs="Times New Roman"/>
          <w:color w:val="000000"/>
          <w:sz w:val="28"/>
          <w:szCs w:val="28"/>
          <w:lang w:val="uk-UA"/>
        </w:rPr>
        <w:t xml:space="preserve"> селищну раду.</w:t>
      </w:r>
    </w:p>
    <w:p w14:paraId="419251EE" w14:textId="77777777" w:rsidR="00432334" w:rsidRPr="00432334" w:rsidRDefault="00432334" w:rsidP="00432334">
      <w:pPr>
        <w:ind w:firstLine="810"/>
        <w:jc w:val="both"/>
        <w:rPr>
          <w:rFonts w:ascii="Times New Roman" w:hAnsi="Times New Roman" w:cs="Times New Roman"/>
          <w:sz w:val="28"/>
          <w:lang w:val="uk-UA"/>
        </w:rPr>
      </w:pPr>
      <w:r w:rsidRPr="00432334">
        <w:rPr>
          <w:rFonts w:ascii="Times New Roman" w:hAnsi="Times New Roman" w:cs="Times New Roman"/>
          <w:sz w:val="28"/>
          <w:lang w:val="uk-UA"/>
        </w:rPr>
        <w:t xml:space="preserve">Основними напрямками контролю за реалізацією Програми є та щорічний звіти </w:t>
      </w:r>
      <w:r w:rsidR="000C16D3">
        <w:rPr>
          <w:rFonts w:ascii="Times New Roman" w:hAnsi="Times New Roman" w:cs="Times New Roman"/>
          <w:sz w:val="28"/>
          <w:lang w:val="uk-UA"/>
        </w:rPr>
        <w:t>Директора КП «Березнакомунпослуга».</w:t>
      </w:r>
    </w:p>
    <w:p w14:paraId="255DFE1D" w14:textId="77777777" w:rsidR="00F05EA7" w:rsidRPr="00432334" w:rsidRDefault="00F05EA7" w:rsidP="00F05EA7">
      <w:pPr>
        <w:spacing w:after="0"/>
        <w:jc w:val="both"/>
        <w:rPr>
          <w:rFonts w:ascii="Times New Roman" w:hAnsi="Times New Roman" w:cs="Times New Roman"/>
          <w:sz w:val="28"/>
          <w:szCs w:val="28"/>
          <w:lang w:val="uk-UA"/>
        </w:rPr>
      </w:pPr>
    </w:p>
    <w:p w14:paraId="21EA7288" w14:textId="77777777" w:rsidR="00F05EA7" w:rsidRPr="00A26EEA" w:rsidRDefault="00F05EA7" w:rsidP="00F05EA7">
      <w:pPr>
        <w:jc w:val="both"/>
        <w:rPr>
          <w:rFonts w:ascii="Times New Roman" w:hAnsi="Times New Roman" w:cs="Times New Roman"/>
          <w:sz w:val="28"/>
          <w:szCs w:val="28"/>
          <w:lang w:val="uk-UA"/>
        </w:rPr>
      </w:pPr>
    </w:p>
    <w:p w14:paraId="3A3896A3" w14:textId="77777777" w:rsidR="00F05EA7" w:rsidRPr="00A26EEA" w:rsidRDefault="00F05EA7" w:rsidP="00F05EA7">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«Березнакомунпослуга»   </w:t>
      </w:r>
      <w:r>
        <w:rPr>
          <w:rFonts w:ascii="Times New Roman" w:hAnsi="Times New Roman" w:cs="Times New Roman"/>
          <w:b/>
          <w:sz w:val="28"/>
          <w:szCs w:val="28"/>
          <w:lang w:val="uk-UA"/>
        </w:rPr>
        <w:t xml:space="preserve">                           Андрій</w:t>
      </w:r>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ТРЕПАЧ</w:t>
      </w:r>
    </w:p>
    <w:p w14:paraId="27F7ACC7" w14:textId="77777777" w:rsidR="00F05EA7" w:rsidRPr="00A26EEA" w:rsidRDefault="00F05EA7" w:rsidP="00F05EA7">
      <w:pPr>
        <w:ind w:firstLine="708"/>
        <w:jc w:val="both"/>
        <w:rPr>
          <w:rFonts w:ascii="Times New Roman" w:hAnsi="Times New Roman" w:cs="Times New Roman"/>
          <w:sz w:val="28"/>
          <w:szCs w:val="28"/>
          <w:lang w:val="uk-UA"/>
        </w:rPr>
      </w:pPr>
    </w:p>
    <w:p w14:paraId="63AC25A8" w14:textId="77777777" w:rsidR="00E92CED" w:rsidRDefault="00E92CED"/>
    <w:sectPr w:rsidR="00E92C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D7E2" w14:textId="77777777" w:rsidR="00C229B0" w:rsidRDefault="00C229B0" w:rsidP="00B87FFA">
      <w:pPr>
        <w:spacing w:after="0" w:line="240" w:lineRule="auto"/>
      </w:pPr>
      <w:r>
        <w:separator/>
      </w:r>
    </w:p>
  </w:endnote>
  <w:endnote w:type="continuationSeparator" w:id="0">
    <w:p w14:paraId="78788E3A" w14:textId="77777777" w:rsidR="00C229B0" w:rsidRDefault="00C229B0" w:rsidP="00B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BFEE" w14:textId="77777777" w:rsidR="00C229B0" w:rsidRDefault="00C229B0" w:rsidP="00B87FFA">
      <w:pPr>
        <w:spacing w:after="0" w:line="240" w:lineRule="auto"/>
      </w:pPr>
      <w:r>
        <w:separator/>
      </w:r>
    </w:p>
  </w:footnote>
  <w:footnote w:type="continuationSeparator" w:id="0">
    <w:p w14:paraId="72B0F9DB" w14:textId="77777777" w:rsidR="00C229B0" w:rsidRDefault="00C229B0" w:rsidP="00B8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E3"/>
    <w:rsid w:val="000C16D3"/>
    <w:rsid w:val="000F5AE3"/>
    <w:rsid w:val="001F2ED7"/>
    <w:rsid w:val="00421B80"/>
    <w:rsid w:val="00432334"/>
    <w:rsid w:val="00705520"/>
    <w:rsid w:val="00991710"/>
    <w:rsid w:val="00A710FB"/>
    <w:rsid w:val="00B87FFA"/>
    <w:rsid w:val="00C229B0"/>
    <w:rsid w:val="00CC5462"/>
    <w:rsid w:val="00D93B13"/>
    <w:rsid w:val="00E92CED"/>
    <w:rsid w:val="00F05EA7"/>
    <w:rsid w:val="00F0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DACD"/>
  <w15:docId w15:val="{3236845E-EA10-4676-BB1B-694F354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87FF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4470</Words>
  <Characters>2548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2025-12-01T07:11:00Z</cp:lastPrinted>
  <dcterms:created xsi:type="dcterms:W3CDTF">2025-12-02T10:29:00Z</dcterms:created>
  <dcterms:modified xsi:type="dcterms:W3CDTF">2025-12-02T10:29:00Z</dcterms:modified>
</cp:coreProperties>
</file>