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BC3D" w14:textId="77777777" w:rsidR="00C85807" w:rsidRPr="006633E5" w:rsidRDefault="00C85807" w:rsidP="00C85807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42889609" wp14:editId="0CF0BCE0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72DFA" w14:textId="77777777" w:rsidR="00C85807" w:rsidRPr="006633E5" w:rsidRDefault="00C85807" w:rsidP="00C85807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64EBA40A" w14:textId="77777777" w:rsidR="00C85807" w:rsidRPr="006633E5" w:rsidRDefault="00C85807" w:rsidP="00C85807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3F00F3C4" w14:textId="77777777" w:rsidR="00C85807" w:rsidRPr="006633E5" w:rsidRDefault="00C85807" w:rsidP="00C85807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229481C5" w14:textId="77777777" w:rsidR="00C85807" w:rsidRDefault="00C85807" w:rsidP="00C85807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четверта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364314B2" w14:textId="77777777" w:rsidR="00C85807" w:rsidRPr="006633E5" w:rsidRDefault="00C85807" w:rsidP="00C85807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 xml:space="preserve">Друге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пленарне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засідання</w:t>
      </w:r>
      <w:proofErr w:type="spellEnd"/>
    </w:p>
    <w:p w14:paraId="467DB7FF" w14:textId="77777777" w:rsidR="00C85807" w:rsidRPr="006633E5" w:rsidRDefault="00C85807" w:rsidP="00C85807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6008887A" w14:textId="77777777" w:rsidR="00C85807" w:rsidRPr="006633E5" w:rsidRDefault="00C85807" w:rsidP="00C85807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2CC7D3CF" w14:textId="6F573FDE" w:rsidR="0061334E" w:rsidRDefault="00C85807" w:rsidP="00C8580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від</w:t>
      </w:r>
      <w:proofErr w:type="spellEnd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 грудня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2025 року                                                               №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31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54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-VIII</w:t>
      </w:r>
    </w:p>
    <w:p w14:paraId="6FFCC663" w14:textId="77777777" w:rsidR="00C85807" w:rsidRPr="00C85807" w:rsidRDefault="00C85807" w:rsidP="00C858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454E44" w14:paraId="48D0E60C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454E44" w14:paraId="5850C08C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1579D4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8C7BD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ФГ «Ковбаси Віктора Олеговича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 w:rsidR="008669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6C74F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енню (відновленню) меж земельних ділянок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оренду для ведення товарного </w:t>
                  </w:r>
                  <w:proofErr w:type="spellStart"/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сільськосподарського</w:t>
                  </w:r>
                  <w:proofErr w:type="spellEnd"/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виробництва за рахунок проектних польових шляхів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ії 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 w:rsidR="00695F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 межами с-</w:t>
                  </w:r>
                  <w:proofErr w:type="spellStart"/>
                  <w:r w:rsidR="00695F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695F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695F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8C7BD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та                      с. Миколаївка</w:t>
                  </w:r>
                </w:p>
                <w:p w14:paraId="17EF7463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454E44" w14:paraId="31ABA1B7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F798BF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2067CA84" w14:textId="77777777"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454E44" w14:paraId="1A002FAB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627C3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4318612" w14:textId="013A0AEF" w:rsidR="00451DC9" w:rsidRPr="00183ACC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 за</w:t>
      </w:r>
      <w:r w:rsidR="003F56D4">
        <w:rPr>
          <w:rFonts w:ascii="Times New Roman" w:hAnsi="Times New Roman" w:cs="Times New Roman"/>
          <w:sz w:val="28"/>
          <w:lang w:val="uk-UA"/>
        </w:rPr>
        <w:t xml:space="preserve">яву </w:t>
      </w:r>
      <w:r w:rsidR="008C7BDD">
        <w:rPr>
          <w:rFonts w:ascii="Times New Roman" w:hAnsi="Times New Roman" w:cs="Times New Roman"/>
          <w:sz w:val="28"/>
          <w:lang w:val="uk-UA"/>
        </w:rPr>
        <w:t>ФГ «Ковбаси Віктора Олеговича</w:t>
      </w:r>
      <w:r w:rsidR="00183ACC" w:rsidRPr="00183ACC">
        <w:rPr>
          <w:rFonts w:ascii="Times New Roman" w:hAnsi="Times New Roman" w:cs="Times New Roman"/>
          <w:sz w:val="28"/>
          <w:lang w:val="uk-UA"/>
        </w:rPr>
        <w:t>»  дозволу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місцевості), в оренду для ведення товарного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сільськосподарського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виробництва за рахунок проектних польових шляхів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</w:t>
      </w:r>
      <w:r w:rsidR="00695F76">
        <w:rPr>
          <w:rFonts w:ascii="Times New Roman" w:hAnsi="Times New Roman" w:cs="Times New Roman"/>
          <w:sz w:val="28"/>
          <w:lang w:val="uk-UA"/>
        </w:rPr>
        <w:t>за межами с-</w:t>
      </w:r>
      <w:proofErr w:type="spellStart"/>
      <w:r w:rsidR="00695F76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695F7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95F7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C7BDD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8C7BDD" w:rsidRPr="008C7BDD">
        <w:rPr>
          <w:rFonts w:ascii="Times New Roman" w:hAnsi="Times New Roman" w:cs="Times New Roman"/>
          <w:sz w:val="28"/>
          <w:lang w:val="uk-UA"/>
        </w:rPr>
        <w:t xml:space="preserve">та </w:t>
      </w:r>
      <w:proofErr w:type="spellStart"/>
      <w:r w:rsidR="008C7BDD" w:rsidRPr="008C7BDD">
        <w:rPr>
          <w:rFonts w:ascii="Times New Roman" w:hAnsi="Times New Roman" w:cs="Times New Roman"/>
          <w:sz w:val="28"/>
          <w:lang w:val="uk-UA"/>
        </w:rPr>
        <w:t>с.Миколаївка</w:t>
      </w:r>
      <w:proofErr w:type="spellEnd"/>
      <w:r w:rsidR="008C7BDD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</w:t>
      </w:r>
      <w:r w:rsidR="00183ACC">
        <w:rPr>
          <w:rFonts w:ascii="Times New Roman" w:hAnsi="Times New Roman" w:cs="Times New Roman"/>
          <w:sz w:val="28"/>
          <w:szCs w:val="28"/>
          <w:lang w:val="uk-UA"/>
        </w:rPr>
        <w:t>ном України «Про  землеустрій»,   пунктом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34 ч. 1 ст. 26 Закону України «Про місцеве самоврядування в Україні» селищна рада </w:t>
      </w:r>
    </w:p>
    <w:p w14:paraId="1E09CA15" w14:textId="77777777" w:rsidR="00AC4632" w:rsidRPr="00C85807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8580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471F796" w14:textId="77777777" w:rsidR="00FD7941" w:rsidRDefault="002160F0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4E44">
        <w:rPr>
          <w:rFonts w:ascii="Times New Roman" w:hAnsi="Times New Roman" w:cs="Times New Roman"/>
          <w:sz w:val="28"/>
          <w:szCs w:val="28"/>
          <w:lang w:val="uk-UA"/>
        </w:rPr>
        <w:t>Надати ФГ</w:t>
      </w:r>
      <w:r w:rsidR="00454E44">
        <w:rPr>
          <w:rFonts w:ascii="Times New Roman" w:hAnsi="Times New Roman" w:cs="Times New Roman"/>
          <w:sz w:val="28"/>
          <w:lang w:val="uk-UA"/>
        </w:rPr>
        <w:t xml:space="preserve"> «Ковбаси Віктора Олеговича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» </w:t>
      </w:r>
      <w:r w:rsidR="00183ACC">
        <w:rPr>
          <w:rFonts w:ascii="Times New Roman" w:hAnsi="Times New Roman" w:cs="Times New Roman"/>
          <w:sz w:val="28"/>
          <w:lang w:val="uk-UA"/>
        </w:rPr>
        <w:t xml:space="preserve"> дозвіл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місцевості), в оренду для ведення товарного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сільськосподарського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виробництва за рахунок проектних польових шляхів</w:t>
      </w:r>
      <w:r w:rsidR="00695F76">
        <w:rPr>
          <w:rFonts w:ascii="Times New Roman" w:hAnsi="Times New Roman" w:cs="Times New Roman"/>
          <w:sz w:val="28"/>
          <w:lang w:val="uk-UA"/>
        </w:rPr>
        <w:t xml:space="preserve"> орієнтовною площею 5</w:t>
      </w:r>
      <w:r w:rsidR="00454E44">
        <w:rPr>
          <w:rFonts w:ascii="Times New Roman" w:hAnsi="Times New Roman" w:cs="Times New Roman"/>
          <w:sz w:val="28"/>
          <w:lang w:val="uk-UA"/>
        </w:rPr>
        <w:t>0</w:t>
      </w:r>
      <w:r w:rsidR="00695F76">
        <w:rPr>
          <w:rFonts w:ascii="Times New Roman" w:hAnsi="Times New Roman" w:cs="Times New Roman"/>
          <w:sz w:val="28"/>
          <w:lang w:val="uk-UA"/>
        </w:rPr>
        <w:t>,0000</w:t>
      </w:r>
      <w:r w:rsidR="005C37E0">
        <w:rPr>
          <w:rFonts w:ascii="Times New Roman" w:hAnsi="Times New Roman" w:cs="Times New Roman"/>
          <w:sz w:val="28"/>
          <w:lang w:val="uk-UA"/>
        </w:rPr>
        <w:t>га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</w:t>
      </w:r>
      <w:r w:rsidR="00695F76">
        <w:rPr>
          <w:rFonts w:ascii="Times New Roman" w:hAnsi="Times New Roman" w:cs="Times New Roman"/>
          <w:sz w:val="28"/>
          <w:lang w:val="uk-UA"/>
        </w:rPr>
        <w:t xml:space="preserve"> </w:t>
      </w:r>
      <w:r w:rsidR="005C37E0">
        <w:rPr>
          <w:rFonts w:ascii="Times New Roman" w:hAnsi="Times New Roman" w:cs="Times New Roman"/>
          <w:sz w:val="28"/>
          <w:lang w:val="uk-UA"/>
        </w:rPr>
        <w:t xml:space="preserve"> 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Чернігівського району Чернігівської області </w:t>
      </w:r>
      <w:r w:rsidR="00695F76">
        <w:rPr>
          <w:rFonts w:ascii="Times New Roman" w:hAnsi="Times New Roman" w:cs="Times New Roman"/>
          <w:sz w:val="28"/>
          <w:lang w:val="uk-UA"/>
        </w:rPr>
        <w:t>за межами с-</w:t>
      </w:r>
      <w:proofErr w:type="spellStart"/>
      <w:r w:rsidR="00454E44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454E4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454E44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454E44">
        <w:rPr>
          <w:rFonts w:ascii="Times New Roman" w:hAnsi="Times New Roman" w:cs="Times New Roman"/>
          <w:sz w:val="28"/>
          <w:lang w:val="uk-UA"/>
        </w:rPr>
        <w:t xml:space="preserve"> та </w:t>
      </w:r>
      <w:r w:rsidR="00F90981">
        <w:rPr>
          <w:rFonts w:ascii="Times New Roman" w:hAnsi="Times New Roman" w:cs="Times New Roman"/>
          <w:sz w:val="28"/>
          <w:lang w:val="uk-UA"/>
        </w:rPr>
        <w:t xml:space="preserve">                          </w:t>
      </w:r>
      <w:r w:rsidR="00454E44">
        <w:rPr>
          <w:rFonts w:ascii="Times New Roman" w:hAnsi="Times New Roman" w:cs="Times New Roman"/>
          <w:sz w:val="28"/>
          <w:lang w:val="uk-UA"/>
        </w:rPr>
        <w:t>с. Миколаївка.</w:t>
      </w:r>
    </w:p>
    <w:p w14:paraId="3334116E" w14:textId="77777777" w:rsidR="002160F0" w:rsidRDefault="00FD7941" w:rsidP="00FD7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454E44">
        <w:rPr>
          <w:rFonts w:ascii="Times New Roman" w:hAnsi="Times New Roman" w:cs="Times New Roman"/>
          <w:sz w:val="28"/>
          <w:szCs w:val="28"/>
          <w:lang w:val="uk-UA"/>
        </w:rPr>
        <w:t>2. ФГ «Ковбаси В.О.</w:t>
      </w:r>
      <w:r w:rsidR="00183A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92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6F8D7DED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224EC8E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93B602" w14:textId="670E35C2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C85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C8580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6BA744C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0C4DF7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17EC13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C86B99" w14:textId="77777777" w:rsidR="00D154F5" w:rsidRPr="00F53E1B" w:rsidRDefault="00D154F5" w:rsidP="00D154F5">
      <w:pPr>
        <w:rPr>
          <w:sz w:val="27"/>
          <w:szCs w:val="27"/>
        </w:rPr>
      </w:pPr>
    </w:p>
    <w:p w14:paraId="20D48621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8A1D" w14:textId="77777777" w:rsidR="00520730" w:rsidRDefault="00520730" w:rsidP="002D012A">
      <w:pPr>
        <w:spacing w:after="0" w:line="240" w:lineRule="auto"/>
      </w:pPr>
      <w:r>
        <w:separator/>
      </w:r>
    </w:p>
  </w:endnote>
  <w:endnote w:type="continuationSeparator" w:id="0">
    <w:p w14:paraId="329F5A58" w14:textId="77777777" w:rsidR="00520730" w:rsidRDefault="0052073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92E6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67E4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97C9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35808" w14:textId="77777777" w:rsidR="00520730" w:rsidRDefault="00520730" w:rsidP="002D012A">
      <w:pPr>
        <w:spacing w:after="0" w:line="240" w:lineRule="auto"/>
      </w:pPr>
      <w:r>
        <w:separator/>
      </w:r>
    </w:p>
  </w:footnote>
  <w:footnote w:type="continuationSeparator" w:id="0">
    <w:p w14:paraId="04A85F94" w14:textId="77777777" w:rsidR="00520730" w:rsidRDefault="0052073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08AA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BF53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F579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821687">
    <w:abstractNumId w:val="9"/>
  </w:num>
  <w:num w:numId="2" w16cid:durableId="1814902692">
    <w:abstractNumId w:val="10"/>
  </w:num>
  <w:num w:numId="3" w16cid:durableId="1812747240">
    <w:abstractNumId w:val="2"/>
  </w:num>
  <w:num w:numId="4" w16cid:durableId="1308969521">
    <w:abstractNumId w:val="8"/>
  </w:num>
  <w:num w:numId="5" w16cid:durableId="1640109721">
    <w:abstractNumId w:val="0"/>
  </w:num>
  <w:num w:numId="6" w16cid:durableId="1128009235">
    <w:abstractNumId w:val="3"/>
  </w:num>
  <w:num w:numId="7" w16cid:durableId="920136274">
    <w:abstractNumId w:val="11"/>
  </w:num>
  <w:num w:numId="8" w16cid:durableId="1834636680">
    <w:abstractNumId w:val="7"/>
  </w:num>
  <w:num w:numId="9" w16cid:durableId="943920812">
    <w:abstractNumId w:val="4"/>
  </w:num>
  <w:num w:numId="10" w16cid:durableId="417948819">
    <w:abstractNumId w:val="1"/>
  </w:num>
  <w:num w:numId="11" w16cid:durableId="1674382868">
    <w:abstractNumId w:val="6"/>
  </w:num>
  <w:num w:numId="12" w16cid:durableId="1643730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0482"/>
    <w:rsid w:val="00062A9B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83ACC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1527F"/>
    <w:rsid w:val="00324D7D"/>
    <w:rsid w:val="003334A3"/>
    <w:rsid w:val="0033412D"/>
    <w:rsid w:val="00336CED"/>
    <w:rsid w:val="00373205"/>
    <w:rsid w:val="00394AAF"/>
    <w:rsid w:val="003B526C"/>
    <w:rsid w:val="003C216E"/>
    <w:rsid w:val="003D5FBC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54E44"/>
    <w:rsid w:val="0046125D"/>
    <w:rsid w:val="00485C5F"/>
    <w:rsid w:val="004937F1"/>
    <w:rsid w:val="004A2FCC"/>
    <w:rsid w:val="004A557D"/>
    <w:rsid w:val="004C23B8"/>
    <w:rsid w:val="004C6C2E"/>
    <w:rsid w:val="004E5851"/>
    <w:rsid w:val="004F2678"/>
    <w:rsid w:val="00520730"/>
    <w:rsid w:val="00537E96"/>
    <w:rsid w:val="00555D04"/>
    <w:rsid w:val="005761FB"/>
    <w:rsid w:val="005767C7"/>
    <w:rsid w:val="00592EAB"/>
    <w:rsid w:val="005954F5"/>
    <w:rsid w:val="005C37D3"/>
    <w:rsid w:val="005C37E0"/>
    <w:rsid w:val="005D019A"/>
    <w:rsid w:val="005D2D1A"/>
    <w:rsid w:val="005D65E0"/>
    <w:rsid w:val="005D762C"/>
    <w:rsid w:val="005E68F4"/>
    <w:rsid w:val="005F3CF2"/>
    <w:rsid w:val="00603E90"/>
    <w:rsid w:val="00607690"/>
    <w:rsid w:val="0061334E"/>
    <w:rsid w:val="00637580"/>
    <w:rsid w:val="00646431"/>
    <w:rsid w:val="00653680"/>
    <w:rsid w:val="00685A80"/>
    <w:rsid w:val="0068767C"/>
    <w:rsid w:val="00695F76"/>
    <w:rsid w:val="006B3B5F"/>
    <w:rsid w:val="006B66CD"/>
    <w:rsid w:val="006C74F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93908"/>
    <w:rsid w:val="00796F4D"/>
    <w:rsid w:val="007A08CD"/>
    <w:rsid w:val="007A5B60"/>
    <w:rsid w:val="007A5DBD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91B5D"/>
    <w:rsid w:val="008B3751"/>
    <w:rsid w:val="008B54D9"/>
    <w:rsid w:val="008C7BDD"/>
    <w:rsid w:val="008E6B69"/>
    <w:rsid w:val="008F799A"/>
    <w:rsid w:val="0090600E"/>
    <w:rsid w:val="00906A24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35273"/>
    <w:rsid w:val="00C42AA7"/>
    <w:rsid w:val="00C45130"/>
    <w:rsid w:val="00C54AF3"/>
    <w:rsid w:val="00C631A4"/>
    <w:rsid w:val="00C75EA4"/>
    <w:rsid w:val="00C85807"/>
    <w:rsid w:val="00CA131D"/>
    <w:rsid w:val="00CD65B6"/>
    <w:rsid w:val="00CD6712"/>
    <w:rsid w:val="00CE6A21"/>
    <w:rsid w:val="00CF1252"/>
    <w:rsid w:val="00D154F5"/>
    <w:rsid w:val="00D22C46"/>
    <w:rsid w:val="00D309D6"/>
    <w:rsid w:val="00D51947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56DB6"/>
    <w:rsid w:val="00F67CE1"/>
    <w:rsid w:val="00F70969"/>
    <w:rsid w:val="00F753A4"/>
    <w:rsid w:val="00F83AB5"/>
    <w:rsid w:val="00F87265"/>
    <w:rsid w:val="00F90981"/>
    <w:rsid w:val="00FA1938"/>
    <w:rsid w:val="00FB6B29"/>
    <w:rsid w:val="00FD7941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F85B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19CE6-08E8-473A-97AD-976F2217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1405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2025-12-18T07:42:00Z</cp:lastPrinted>
  <dcterms:created xsi:type="dcterms:W3CDTF">2025-11-24T13:00:00Z</dcterms:created>
  <dcterms:modified xsi:type="dcterms:W3CDTF">2025-12-18T07:49:00Z</dcterms:modified>
</cp:coreProperties>
</file>