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5968" w14:textId="77777777" w:rsidR="00E16DB2" w:rsidRPr="00E16DB2" w:rsidRDefault="00E16DB2" w:rsidP="00E16D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B2">
        <w:rPr>
          <w:rFonts w:ascii="Times New Roman" w:hAnsi="Times New Roman" w:cs="Times New Roman"/>
          <w:sz w:val="32"/>
          <w:szCs w:val="32"/>
        </w:rPr>
        <w:object w:dxaOrig="615" w:dyaOrig="900" w14:anchorId="63400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829477826" r:id="rId7"/>
        </w:object>
      </w:r>
    </w:p>
    <w:p w14:paraId="2929C5AC" w14:textId="77777777" w:rsidR="00E16DB2" w:rsidRPr="00E16DB2" w:rsidRDefault="00E16DB2" w:rsidP="00E16DB2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28"/>
          <w:szCs w:val="28"/>
        </w:rPr>
      </w:pPr>
      <w:r w:rsidRPr="00E16DB2">
        <w:rPr>
          <w:rFonts w:ascii="Times New Roman" w:hAnsi="Times New Roman" w:cs="Times New Roman"/>
          <w:b/>
          <w:kern w:val="544"/>
          <w:sz w:val="28"/>
          <w:szCs w:val="28"/>
        </w:rPr>
        <w:t>У К Р А Ї Н А</w:t>
      </w:r>
    </w:p>
    <w:p w14:paraId="429117A0" w14:textId="77777777" w:rsidR="00E16DB2" w:rsidRPr="00E16DB2" w:rsidRDefault="00E16DB2" w:rsidP="00E16D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6DB2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3441B2F" w14:textId="77777777" w:rsidR="00E16DB2" w:rsidRPr="00E16DB2" w:rsidRDefault="00E16DB2" w:rsidP="00E16DB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6D3AD8B" w14:textId="2C7D745F" w:rsidR="00E16DB2" w:rsidRPr="00E16DB2" w:rsidRDefault="00E16DB2" w:rsidP="00E16D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B2">
        <w:rPr>
          <w:rFonts w:ascii="Times New Roman" w:hAnsi="Times New Roman" w:cs="Times New Roman"/>
          <w:b/>
          <w:sz w:val="28"/>
          <w:szCs w:val="28"/>
        </w:rPr>
        <w:t>/</w:t>
      </w:r>
      <w:r w:rsidR="00D00152">
        <w:rPr>
          <w:rFonts w:ascii="Times New Roman" w:hAnsi="Times New Roman" w:cs="Times New Roman"/>
          <w:b/>
          <w:sz w:val="28"/>
          <w:szCs w:val="28"/>
          <w:lang w:val="uk-UA"/>
        </w:rPr>
        <w:t>п’ятдесят шоста</w:t>
      </w:r>
      <w:r w:rsidRPr="00E16D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6DB2">
        <w:rPr>
          <w:rFonts w:ascii="Times New Roman" w:hAnsi="Times New Roman" w:cs="Times New Roman"/>
          <w:b/>
          <w:sz w:val="28"/>
          <w:szCs w:val="28"/>
        </w:rPr>
        <w:t>сесія</w:t>
      </w:r>
      <w:proofErr w:type="spellEnd"/>
      <w:r w:rsidRPr="00E16DB2">
        <w:rPr>
          <w:rFonts w:ascii="Times New Roman" w:hAnsi="Times New Roman" w:cs="Times New Roman"/>
          <w:b/>
          <w:sz w:val="28"/>
          <w:szCs w:val="28"/>
        </w:rPr>
        <w:t xml:space="preserve"> восьмого </w:t>
      </w:r>
      <w:proofErr w:type="spellStart"/>
      <w:r w:rsidRPr="00E16DB2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  <w:r w:rsidRPr="00E16DB2">
        <w:rPr>
          <w:rFonts w:ascii="Times New Roman" w:hAnsi="Times New Roman" w:cs="Times New Roman"/>
          <w:b/>
          <w:sz w:val="28"/>
          <w:szCs w:val="28"/>
        </w:rPr>
        <w:t>/</w:t>
      </w:r>
    </w:p>
    <w:p w14:paraId="31B594AC" w14:textId="77777777" w:rsidR="00E16DB2" w:rsidRPr="00E16DB2" w:rsidRDefault="00E16DB2" w:rsidP="00E16DB2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  <w:r w:rsidRPr="00E16DB2">
        <w:rPr>
          <w:rFonts w:ascii="Times New Roman" w:hAnsi="Times New Roman" w:cs="Times New Roman"/>
          <w:b/>
          <w:sz w:val="28"/>
          <w:szCs w:val="16"/>
        </w:rPr>
        <w:t xml:space="preserve"> </w:t>
      </w:r>
    </w:p>
    <w:p w14:paraId="1E1568F9" w14:textId="77777777" w:rsidR="00E16DB2" w:rsidRPr="00E16DB2" w:rsidRDefault="00E16DB2" w:rsidP="00E16DB2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16DB2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E16DB2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16DB2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668CDCF" w14:textId="77777777" w:rsidR="00E16DB2" w:rsidRPr="00E16DB2" w:rsidRDefault="00E16DB2" w:rsidP="00E16DB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DAC3E43" w14:textId="26FBC17C" w:rsidR="00E16DB2" w:rsidRPr="00E16DB2" w:rsidRDefault="00E16DB2" w:rsidP="00E16DB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16DB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6DB2">
        <w:rPr>
          <w:rFonts w:ascii="Times New Roman" w:hAnsi="Times New Roman" w:cs="Times New Roman"/>
          <w:sz w:val="28"/>
          <w:szCs w:val="28"/>
        </w:rPr>
        <w:t xml:space="preserve">     </w:t>
      </w:r>
      <w:r w:rsidR="00D00152">
        <w:rPr>
          <w:rFonts w:ascii="Times New Roman" w:hAnsi="Times New Roman" w:cs="Times New Roman"/>
          <w:sz w:val="28"/>
          <w:szCs w:val="28"/>
          <w:lang w:val="uk-UA"/>
        </w:rPr>
        <w:t>20 січня 2026</w:t>
      </w:r>
      <w:r w:rsidRPr="00E16DB2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№ </w:t>
      </w:r>
      <w:r w:rsidR="00D00152">
        <w:rPr>
          <w:rFonts w:ascii="Times New Roman" w:hAnsi="Times New Roman" w:cs="Times New Roman"/>
          <w:sz w:val="28"/>
          <w:szCs w:val="28"/>
          <w:lang w:val="uk-UA"/>
        </w:rPr>
        <w:t xml:space="preserve">    /56</w:t>
      </w:r>
      <w:r w:rsidRPr="00E16DB2">
        <w:rPr>
          <w:rFonts w:ascii="Times New Roman" w:hAnsi="Times New Roman" w:cs="Times New Roman"/>
          <w:sz w:val="28"/>
          <w:szCs w:val="28"/>
        </w:rPr>
        <w:t>-</w:t>
      </w:r>
      <w:r w:rsidRPr="00E16DB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1220F3E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07B2177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79433" w14:textId="2C54BA5E" w:rsidR="00D00152" w:rsidRDefault="00555D04" w:rsidP="00D0015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>включення до</w:t>
            </w:r>
            <w:r w:rsidR="00A744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перелік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>у</w:t>
            </w:r>
            <w:r w:rsidR="00A744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об’єктів</w:t>
            </w:r>
            <w:r w:rsidR="00E16DB2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A744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E5E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що підлягають приватизації </w:t>
            </w:r>
            <w:r w:rsidR="00A744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конкурентних засадах шляхом проведення електронного аукціону </w:t>
            </w:r>
            <w:proofErr w:type="spellStart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Нежитлова</w:t>
            </w:r>
            <w:proofErr w:type="spellEnd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будівля</w:t>
            </w:r>
            <w:proofErr w:type="spellEnd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загальною</w:t>
            </w:r>
            <w:proofErr w:type="spellEnd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площею</w:t>
            </w:r>
            <w:proofErr w:type="spellEnd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18,2 кв.м., </w:t>
            </w:r>
            <w:proofErr w:type="spellStart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що</w:t>
            </w:r>
            <w:proofErr w:type="spellEnd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має</w:t>
            </w:r>
            <w:proofErr w:type="spellEnd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окремий</w:t>
            </w:r>
            <w:proofErr w:type="spellEnd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вхід</w:t>
            </w:r>
            <w:proofErr w:type="spellEnd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та </w:t>
            </w:r>
            <w:proofErr w:type="spellStart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знаходиться</w:t>
            </w:r>
            <w:proofErr w:type="spellEnd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00152" w:rsidRPr="007B2049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 xml:space="preserve">за </w:t>
            </w:r>
            <w:proofErr w:type="spellStart"/>
            <w:r w:rsidR="00D00152" w:rsidRPr="007B2049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>адресою</w:t>
            </w:r>
            <w:proofErr w:type="spellEnd"/>
            <w:r w:rsidR="00D00152" w:rsidRPr="007B2049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 xml:space="preserve">: </w:t>
            </w:r>
          </w:p>
          <w:p w14:paraId="16F08B55" w14:textId="11CCC0EF" w:rsidR="00ED2970" w:rsidRDefault="00D00152" w:rsidP="00D00152">
            <w:pPr>
              <w:spacing w:after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>вул.Конституції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>, буд.2-е, селище Березна,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B2049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>Чернігівськ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 xml:space="preserve"> р-ну</w:t>
            </w:r>
            <w:r w:rsidRPr="007B2049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7B2049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>Чернігівськ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>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 xml:space="preserve"> обл.</w:t>
            </w:r>
          </w:p>
          <w:p w14:paraId="153AB157" w14:textId="68CEBA19" w:rsidR="00E16DB2" w:rsidRDefault="00E16DB2" w:rsidP="00A74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14:paraId="24D3CDD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AB23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C8CC22A" w14:textId="77777777" w:rsidR="001102A5" w:rsidRDefault="001102A5" w:rsidP="00110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>Розгляну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вши інформацію селищного голови та 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>забезпечення прозорості та відкритості наповнення місцевого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висновок 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олітики, </w:t>
      </w:r>
      <w:r w:rsidR="00FB56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26 Закону України «Про місцеве самоврядування в Україні» , Законом України «Про приватизацію державного і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затвердженого Постановою КМУ від 10.05.2018 року №432, сесія </w:t>
      </w:r>
      <w:proofErr w:type="spellStart"/>
      <w:r w:rsidR="00FB561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B561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</w:p>
    <w:p w14:paraId="6F01B845" w14:textId="77777777" w:rsidR="00FB561F" w:rsidRPr="00E16DB2" w:rsidRDefault="00FB561F" w:rsidP="00E16DB2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6DB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DA4C7B7" w14:textId="4F0331D5" w:rsidR="009F6880" w:rsidRDefault="00D00152" w:rsidP="00D00152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B561F" w:rsidRPr="00D00152">
        <w:rPr>
          <w:rFonts w:ascii="Times New Roman" w:hAnsi="Times New Roman" w:cs="Times New Roman"/>
          <w:sz w:val="28"/>
          <w:szCs w:val="28"/>
          <w:lang w:val="uk-UA"/>
        </w:rPr>
        <w:t>Включити в перелік об’єктів</w:t>
      </w:r>
      <w:r w:rsidR="00E16DB2" w:rsidRPr="00D001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561F" w:rsidRPr="00D001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5ED0" w:rsidRPr="00D00152">
        <w:rPr>
          <w:rFonts w:ascii="Times New Roman" w:hAnsi="Times New Roman" w:cs="Times New Roman"/>
          <w:sz w:val="28"/>
          <w:szCs w:val="28"/>
          <w:lang w:val="uk-UA"/>
        </w:rPr>
        <w:t xml:space="preserve">що підлягають приватизації </w:t>
      </w:r>
      <w:r w:rsidR="00AD593D" w:rsidRPr="00D00152">
        <w:rPr>
          <w:rFonts w:ascii="Times New Roman" w:hAnsi="Times New Roman" w:cs="Times New Roman"/>
          <w:sz w:val="28"/>
          <w:szCs w:val="28"/>
          <w:lang w:val="uk-UA"/>
        </w:rPr>
        <w:t xml:space="preserve"> на конкурентних засадах шляхом проведення електронного аукціону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D00152">
        <w:rPr>
          <w:rFonts w:ascii="Times New Roman" w:hAnsi="Times New Roman" w:cs="Times New Roman"/>
          <w:b/>
          <w:bCs/>
          <w:sz w:val="28"/>
          <w:szCs w:val="28"/>
        </w:rPr>
        <w:t>ежитлов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Pr="00D001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0152">
        <w:rPr>
          <w:rFonts w:ascii="Times New Roman" w:hAnsi="Times New Roman" w:cs="Times New Roman"/>
          <w:b/>
          <w:bCs/>
          <w:sz w:val="28"/>
          <w:szCs w:val="28"/>
        </w:rPr>
        <w:t>будівля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ю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загальною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площею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18,2 кв.м.,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окремий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вхід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знаходиться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за </w:t>
      </w:r>
      <w:proofErr w:type="spellStart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адресою</w:t>
      </w:r>
      <w:proofErr w:type="spellEnd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вул.Конституції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, буд.2-е, селище Березна, </w:t>
      </w:r>
      <w:proofErr w:type="spellStart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Чернігівськ</w:t>
      </w: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 р-ну</w:t>
      </w: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, </w:t>
      </w:r>
      <w:proofErr w:type="spellStart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Чернігівськ</w:t>
      </w: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ої</w:t>
      </w:r>
      <w:proofErr w:type="spellEnd"/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 обл.</w:t>
      </w:r>
    </w:p>
    <w:p w14:paraId="558E6CFA" w14:textId="28A96282" w:rsidR="00FF7FB3" w:rsidRPr="00D00152" w:rsidRDefault="00D00152" w:rsidP="00D0015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E16DB2" w:rsidRPr="00D0015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F7FB3" w:rsidRPr="00D00152">
        <w:rPr>
          <w:rFonts w:ascii="Times New Roman" w:hAnsi="Times New Roman" w:cs="Times New Roman"/>
          <w:sz w:val="28"/>
          <w:szCs w:val="28"/>
          <w:lang w:val="uk-UA"/>
        </w:rPr>
        <w:t xml:space="preserve">ідділу </w:t>
      </w:r>
      <w:r w:rsidR="00E16DB2" w:rsidRPr="00D00152">
        <w:rPr>
          <w:rFonts w:ascii="Times New Roman" w:hAnsi="Times New Roman" w:cs="Times New Roman"/>
          <w:sz w:val="28"/>
          <w:szCs w:val="28"/>
          <w:lang w:val="uk-UA"/>
        </w:rPr>
        <w:t xml:space="preserve">бухгалтерського обліку </w:t>
      </w:r>
      <w:r w:rsidR="00FF7FB3" w:rsidRPr="00D00152">
        <w:rPr>
          <w:rFonts w:ascii="Times New Roman" w:hAnsi="Times New Roman" w:cs="Times New Roman"/>
          <w:sz w:val="28"/>
          <w:szCs w:val="28"/>
          <w:lang w:val="uk-UA"/>
        </w:rPr>
        <w:t xml:space="preserve">та звітності </w:t>
      </w:r>
      <w:proofErr w:type="spellStart"/>
      <w:r w:rsidR="00FF7FB3" w:rsidRPr="00D0015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F7FB3" w:rsidRPr="00D0015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забезпечити:</w:t>
      </w:r>
    </w:p>
    <w:p w14:paraId="53F7A72F" w14:textId="11DE58C4" w:rsidR="00FF7FB3" w:rsidRPr="00682B9F" w:rsidRDefault="00FF7FB3" w:rsidP="00682B9F">
      <w:pPr>
        <w:pStyle w:val="a5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Здійснення відчуження майна комунальної власності шляхом електронного </w:t>
      </w:r>
      <w:r w:rsidR="00682B9F">
        <w:rPr>
          <w:rFonts w:ascii="Times New Roman" w:hAnsi="Times New Roman" w:cs="Times New Roman"/>
          <w:sz w:val="28"/>
          <w:szCs w:val="28"/>
          <w:lang w:val="uk-UA"/>
        </w:rPr>
        <w:t xml:space="preserve">аукціону </w:t>
      </w:r>
      <w:r w:rsidR="00D00152">
        <w:rPr>
          <w:rFonts w:ascii="Times New Roman" w:hAnsi="Times New Roman" w:cs="Times New Roman"/>
          <w:sz w:val="28"/>
          <w:szCs w:val="28"/>
          <w:lang w:val="uk-UA"/>
        </w:rPr>
        <w:t>нежитлової будівлі</w:t>
      </w:r>
    </w:p>
    <w:p w14:paraId="42802FDC" w14:textId="77777777" w:rsidR="009F6880" w:rsidRDefault="004333D0" w:rsidP="00E7002A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 покласти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відділ бухгалте</w:t>
      </w:r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рського обліку та звітності </w:t>
      </w:r>
      <w:r w:rsidR="00AD59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195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4AB8EAAE" w14:textId="77777777" w:rsidR="009F6880" w:rsidRPr="009F6880" w:rsidRDefault="009F6880" w:rsidP="00E7002A">
      <w:pPr>
        <w:pStyle w:val="a5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330FF44C" w14:textId="77777777" w:rsidR="0061334E" w:rsidRPr="009F6880" w:rsidRDefault="00021950" w:rsidP="00E7002A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F688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61BCE5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C7CB6D" w14:textId="61C76CD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E16D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E16DB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2D3FD0C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5145E"/>
    <w:multiLevelType w:val="multilevel"/>
    <w:tmpl w:val="5A1AE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9A32BA4"/>
    <w:multiLevelType w:val="hybridMultilevel"/>
    <w:tmpl w:val="FC88B74E"/>
    <w:lvl w:ilvl="0" w:tplc="A3B614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1A1A1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20244">
    <w:abstractNumId w:val="3"/>
  </w:num>
  <w:num w:numId="2" w16cid:durableId="146290695">
    <w:abstractNumId w:val="4"/>
  </w:num>
  <w:num w:numId="3" w16cid:durableId="511725398">
    <w:abstractNumId w:val="1"/>
  </w:num>
  <w:num w:numId="4" w16cid:durableId="368998373">
    <w:abstractNumId w:val="2"/>
  </w:num>
  <w:num w:numId="5" w16cid:durableId="1167670880">
    <w:abstractNumId w:val="0"/>
  </w:num>
  <w:num w:numId="6" w16cid:durableId="1075474814">
    <w:abstractNumId w:val="5"/>
  </w:num>
  <w:num w:numId="7" w16cid:durableId="17360084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1950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102A5"/>
    <w:rsid w:val="001342FA"/>
    <w:rsid w:val="0013439B"/>
    <w:rsid w:val="001669CF"/>
    <w:rsid w:val="00180E32"/>
    <w:rsid w:val="00187363"/>
    <w:rsid w:val="001A5435"/>
    <w:rsid w:val="001C3637"/>
    <w:rsid w:val="001E0331"/>
    <w:rsid w:val="001E2027"/>
    <w:rsid w:val="001E49A0"/>
    <w:rsid w:val="001E6749"/>
    <w:rsid w:val="001F3D7F"/>
    <w:rsid w:val="001F69DE"/>
    <w:rsid w:val="00203C95"/>
    <w:rsid w:val="00281FD7"/>
    <w:rsid w:val="00286465"/>
    <w:rsid w:val="002A5A9C"/>
    <w:rsid w:val="002E64C6"/>
    <w:rsid w:val="002E792F"/>
    <w:rsid w:val="003040BA"/>
    <w:rsid w:val="00312B00"/>
    <w:rsid w:val="0031610D"/>
    <w:rsid w:val="00323D7A"/>
    <w:rsid w:val="00336CED"/>
    <w:rsid w:val="00343E4C"/>
    <w:rsid w:val="0035460E"/>
    <w:rsid w:val="00392C15"/>
    <w:rsid w:val="003B4CE6"/>
    <w:rsid w:val="003E42F3"/>
    <w:rsid w:val="003E699A"/>
    <w:rsid w:val="004063E3"/>
    <w:rsid w:val="00414F70"/>
    <w:rsid w:val="004333D0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870EA"/>
    <w:rsid w:val="00587A95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71A0E"/>
    <w:rsid w:val="00682B2F"/>
    <w:rsid w:val="00682B9F"/>
    <w:rsid w:val="006843E3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2248"/>
    <w:rsid w:val="008037D7"/>
    <w:rsid w:val="00810773"/>
    <w:rsid w:val="00817B26"/>
    <w:rsid w:val="00820D83"/>
    <w:rsid w:val="008244CC"/>
    <w:rsid w:val="00833867"/>
    <w:rsid w:val="008B09D5"/>
    <w:rsid w:val="008E5D80"/>
    <w:rsid w:val="008F0173"/>
    <w:rsid w:val="0090452D"/>
    <w:rsid w:val="009150EB"/>
    <w:rsid w:val="009157FB"/>
    <w:rsid w:val="0093645D"/>
    <w:rsid w:val="009757C3"/>
    <w:rsid w:val="0098438F"/>
    <w:rsid w:val="009B52BC"/>
    <w:rsid w:val="009B64D2"/>
    <w:rsid w:val="009B77BE"/>
    <w:rsid w:val="009F6880"/>
    <w:rsid w:val="00A269F9"/>
    <w:rsid w:val="00A47068"/>
    <w:rsid w:val="00A53FD1"/>
    <w:rsid w:val="00A7440E"/>
    <w:rsid w:val="00A8489C"/>
    <w:rsid w:val="00A858C1"/>
    <w:rsid w:val="00AA3C71"/>
    <w:rsid w:val="00AB4ACC"/>
    <w:rsid w:val="00AC4FC8"/>
    <w:rsid w:val="00AD4EC5"/>
    <w:rsid w:val="00AD593D"/>
    <w:rsid w:val="00AE0699"/>
    <w:rsid w:val="00AE4444"/>
    <w:rsid w:val="00AE4EE9"/>
    <w:rsid w:val="00AF4279"/>
    <w:rsid w:val="00B03501"/>
    <w:rsid w:val="00B16B63"/>
    <w:rsid w:val="00B22A48"/>
    <w:rsid w:val="00B27CE3"/>
    <w:rsid w:val="00B5178C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81F5E"/>
    <w:rsid w:val="00C92493"/>
    <w:rsid w:val="00CB1558"/>
    <w:rsid w:val="00CB5AF8"/>
    <w:rsid w:val="00CD6712"/>
    <w:rsid w:val="00D00152"/>
    <w:rsid w:val="00D11440"/>
    <w:rsid w:val="00D2138B"/>
    <w:rsid w:val="00D47B09"/>
    <w:rsid w:val="00D87E3E"/>
    <w:rsid w:val="00DB5C77"/>
    <w:rsid w:val="00DE73B3"/>
    <w:rsid w:val="00E001C6"/>
    <w:rsid w:val="00E16DB2"/>
    <w:rsid w:val="00E4081A"/>
    <w:rsid w:val="00E44AD0"/>
    <w:rsid w:val="00E46FEC"/>
    <w:rsid w:val="00E64DE4"/>
    <w:rsid w:val="00E7002A"/>
    <w:rsid w:val="00E72717"/>
    <w:rsid w:val="00E865DA"/>
    <w:rsid w:val="00E9339F"/>
    <w:rsid w:val="00EB5E31"/>
    <w:rsid w:val="00EC5829"/>
    <w:rsid w:val="00EC7120"/>
    <w:rsid w:val="00EC724C"/>
    <w:rsid w:val="00ED2970"/>
    <w:rsid w:val="00EE5ED0"/>
    <w:rsid w:val="00EE6FAB"/>
    <w:rsid w:val="00EF1376"/>
    <w:rsid w:val="00F10191"/>
    <w:rsid w:val="00F10D96"/>
    <w:rsid w:val="00F24232"/>
    <w:rsid w:val="00F82486"/>
    <w:rsid w:val="00F9680B"/>
    <w:rsid w:val="00FB561F"/>
    <w:rsid w:val="00FC2994"/>
    <w:rsid w:val="00FE3199"/>
    <w:rsid w:val="00FF2DA4"/>
    <w:rsid w:val="00FF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982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15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00152"/>
    <w:rPr>
      <w:rFonts w:eastAsiaTheme="majorEastAsia" w:cstheme="majorBidi"/>
      <w:color w:val="365F91" w:themeColor="accent1" w:themeShade="BF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8642F-1099-4050-BD6B-A7689C2A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19</cp:revision>
  <cp:lastPrinted>2025-01-30T13:22:00Z</cp:lastPrinted>
  <dcterms:created xsi:type="dcterms:W3CDTF">2024-05-02T11:03:00Z</dcterms:created>
  <dcterms:modified xsi:type="dcterms:W3CDTF">2026-01-09T13:31:00Z</dcterms:modified>
</cp:coreProperties>
</file>