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7606B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</w:p>
    <w:p w:rsidR="0061334E" w:rsidRPr="00BA2DA6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1334E" w:rsidRPr="00C331DB" w:rsidRDefault="0061334E" w:rsidP="007606B0">
      <w:pPr>
        <w:tabs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606B0">
        <w:rPr>
          <w:rFonts w:ascii="Times New Roman" w:hAnsi="Times New Roman" w:cs="Times New Roman"/>
          <w:sz w:val="28"/>
          <w:szCs w:val="28"/>
          <w:lang w:val="uk-UA"/>
        </w:rPr>
        <w:t xml:space="preserve"> січня 2026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65280" w:rsidTr="004E56C5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E759B8" w:rsidP="004E5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555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згоди на зменшення площі </w:t>
            </w:r>
            <w:r w:rsidR="004E56C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земельних ділянок</w:t>
            </w:r>
            <w:r w:rsidR="003744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комунальної власності </w:t>
            </w:r>
            <w:r w:rsidR="00265280">
              <w:rPr>
                <w:rFonts w:ascii="Times New Roman" w:hAnsi="Times New Roman" w:cs="Times New Roman"/>
                <w:b/>
                <w:sz w:val="28"/>
                <w:lang w:val="uk-UA"/>
              </w:rPr>
              <w:t>площею 43,0952</w:t>
            </w:r>
            <w:r w:rsidR="004F53E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r w:rsidR="003C5153"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7423086301:01:001:0782</w:t>
            </w:r>
            <w:r w:rsidR="004E56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</w:t>
            </w:r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земельної ділянки площею </w:t>
            </w:r>
            <w:r w:rsidR="004E56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6,5910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га 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кадастровий </w:t>
            </w:r>
            <w:r w:rsidR="004F53E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74230863</w:t>
            </w:r>
            <w:r w:rsidR="004E56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086302:03:001:0238</w:t>
            </w:r>
            <w:bookmarkStart w:id="0" w:name="_GoBack"/>
            <w:bookmarkEnd w:id="0"/>
            <w:r w:rsidR="00E669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 розташовані</w:t>
            </w:r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на території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Локнистенського</w:t>
            </w:r>
            <w:proofErr w:type="spellEnd"/>
            <w:r w:rsidR="0021760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</w:t>
            </w:r>
            <w:proofErr w:type="spellEnd"/>
            <w:r w:rsidR="003C51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 Чернігівського району Чернігівської області.</w:t>
            </w:r>
          </w:p>
        </w:tc>
      </w:tr>
      <w:tr w:rsidR="0061334E" w:rsidRPr="00265280" w:rsidTr="004E56C5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4E5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4E56C5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2A47"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</w:t>
      </w:r>
      <w:r w:rsidR="004F53E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</w:t>
      </w:r>
      <w:proofErr w:type="spellStart"/>
      <w:r w:rsidR="004F53EE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="004F53EE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Костянтинівни</w:t>
      </w:r>
      <w:r w:rsidR="00491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44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 xml:space="preserve">ро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дання згоди на зменшення площі земельно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ї ділянки </w:t>
      </w:r>
      <w:r w:rsidR="00E759B8" w:rsidRPr="00E759B8">
        <w:rPr>
          <w:rFonts w:ascii="Times New Roman" w:hAnsi="Times New Roman" w:cs="Times New Roman"/>
          <w:sz w:val="28"/>
          <w:lang w:val="uk-UA"/>
        </w:rPr>
        <w:t>комунал</w:t>
      </w:r>
      <w:r w:rsidR="004F53EE">
        <w:rPr>
          <w:rFonts w:ascii="Times New Roman" w:hAnsi="Times New Roman" w:cs="Times New Roman"/>
          <w:sz w:val="28"/>
          <w:lang w:val="uk-UA"/>
        </w:rPr>
        <w:t>ьної власності площею</w:t>
      </w:r>
      <w:r w:rsidR="00C91333">
        <w:rPr>
          <w:rFonts w:ascii="Times New Roman" w:hAnsi="Times New Roman" w:cs="Times New Roman"/>
          <w:sz w:val="28"/>
          <w:lang w:val="uk-UA"/>
        </w:rPr>
        <w:t xml:space="preserve"> 43,0952га</w:t>
      </w:r>
      <w:r w:rsidR="00E669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4D5F43" w:rsidRPr="004D5F4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7423086301:01:001:0782</w:t>
      </w:r>
      <w:r w:rsidR="004D5F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F53EE" w:rsidRPr="004D5F4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D5F43">
        <w:rPr>
          <w:rFonts w:ascii="Times New Roman" w:hAnsi="Times New Roman" w:cs="Times New Roman"/>
          <w:sz w:val="28"/>
          <w:szCs w:val="28"/>
          <w:lang w:val="uk-UA"/>
        </w:rPr>
        <w:t xml:space="preserve">загальну </w:t>
      </w:r>
      <w:r w:rsidR="004F53EE" w:rsidRPr="004D5F43">
        <w:rPr>
          <w:rFonts w:ascii="Times New Roman" w:hAnsi="Times New Roman" w:cs="Times New Roman"/>
          <w:sz w:val="28"/>
          <w:szCs w:val="28"/>
          <w:lang w:val="uk-UA"/>
        </w:rPr>
        <w:t>площу</w:t>
      </w:r>
      <w:r w:rsidR="00C91333">
        <w:rPr>
          <w:rFonts w:ascii="Times New Roman" w:hAnsi="Times New Roman" w:cs="Times New Roman"/>
          <w:sz w:val="28"/>
          <w:szCs w:val="28"/>
          <w:lang w:val="uk-UA"/>
        </w:rPr>
        <w:t xml:space="preserve"> 0,3488га в тому числі на площу</w:t>
      </w:r>
      <w:r w:rsidR="004D5F43">
        <w:rPr>
          <w:rFonts w:ascii="Times New Roman" w:hAnsi="Times New Roman" w:cs="Times New Roman"/>
          <w:sz w:val="28"/>
          <w:szCs w:val="28"/>
          <w:lang w:val="uk-UA"/>
        </w:rPr>
        <w:t xml:space="preserve"> 0,1950га та площу 0,1538га</w:t>
      </w:r>
      <w:r w:rsidR="00C91333">
        <w:rPr>
          <w:rFonts w:ascii="Times New Roman" w:hAnsi="Times New Roman" w:cs="Times New Roman"/>
          <w:sz w:val="28"/>
          <w:szCs w:val="28"/>
          <w:lang w:val="uk-UA"/>
        </w:rPr>
        <w:t>, надання згоди на зменшення земельної ділянки комунальної власності площею 6,5910га , к</w:t>
      </w:r>
      <w:r>
        <w:rPr>
          <w:rFonts w:ascii="Times New Roman" w:hAnsi="Times New Roman" w:cs="Times New Roman"/>
          <w:sz w:val="28"/>
          <w:szCs w:val="28"/>
          <w:lang w:val="uk-UA"/>
        </w:rPr>
        <w:t>адастровий номер 7423086302:03:0</w:t>
      </w:r>
      <w:r w:rsidR="00C91333">
        <w:rPr>
          <w:rFonts w:ascii="Times New Roman" w:hAnsi="Times New Roman" w:cs="Times New Roman"/>
          <w:sz w:val="28"/>
          <w:szCs w:val="28"/>
          <w:lang w:val="uk-UA"/>
        </w:rPr>
        <w:t>01: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0238 на площу 0,5745га,</w:t>
      </w:r>
      <w:r w:rsidR="004F53EE" w:rsidRPr="004D5F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 на території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E759B8" w:rsidRPr="00E759B8">
        <w:rPr>
          <w:rFonts w:ascii="Times New Roman" w:hAnsi="Times New Roman" w:cs="Times New Roman"/>
          <w:sz w:val="28"/>
          <w:szCs w:val="28"/>
          <w:lang w:val="uk-UA"/>
        </w:rPr>
        <w:t>) Чернігівсько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в зв’язку з тим що в даних масивах розташовані з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емельні ділянки що належать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 xml:space="preserve">їй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на праві власності відповідно державного акту на право власності на зем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лю І-ЧН №017749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зареєстрованого в книзі записі</w:t>
      </w:r>
      <w:r w:rsidR="001F18DC">
        <w:rPr>
          <w:rFonts w:ascii="Times New Roman" w:hAnsi="Times New Roman" w:cs="Times New Roman"/>
          <w:sz w:val="28"/>
          <w:szCs w:val="28"/>
          <w:lang w:val="uk-UA"/>
        </w:rPr>
        <w:t>в державних актів від 10.04.2003 року №45</w:t>
      </w:r>
      <w:r w:rsidR="00E759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9453D">
        <w:rPr>
          <w:rFonts w:ascii="Times New Roman" w:hAnsi="Times New Roman" w:cs="Times New Roman"/>
          <w:sz w:val="28"/>
          <w:szCs w:val="28"/>
          <w:lang w:val="uk-UA"/>
        </w:rPr>
        <w:t>ст. ст. 12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</w:t>
      </w:r>
      <w:r w:rsidR="009E4F56">
        <w:rPr>
          <w:rFonts w:ascii="Times New Roman" w:hAnsi="Times New Roman" w:cs="Times New Roman"/>
          <w:sz w:val="28"/>
          <w:szCs w:val="28"/>
          <w:lang w:val="uk-UA"/>
        </w:rPr>
        <w:t>ст. 25, 55, 56 Закону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E6698D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3C5153">
        <w:rPr>
          <w:rFonts w:ascii="Times New Roman" w:hAnsi="Times New Roman" w:cs="Times New Roman"/>
          <w:sz w:val="28"/>
          <w:szCs w:val="28"/>
          <w:lang w:val="uk-UA"/>
        </w:rPr>
        <w:br/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4F30" w:rsidRDefault="0077721F" w:rsidP="00C264A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280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ати </w:t>
      </w:r>
      <w:r w:rsidR="009E4F56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згоду </w:t>
      </w:r>
      <w:r w:rsidR="00265280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265280" w:rsidRPr="00265280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="00265280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Костянтинівні</w:t>
      </w:r>
      <w:r w:rsidR="007A5F73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F56" w:rsidRPr="00265280">
        <w:rPr>
          <w:rFonts w:ascii="Times New Roman" w:hAnsi="Times New Roman" w:cs="Times New Roman"/>
          <w:sz w:val="28"/>
          <w:szCs w:val="28"/>
          <w:lang w:val="uk-UA"/>
        </w:rPr>
        <w:t>на зменшення площі</w:t>
      </w:r>
      <w:r w:rsidR="001F18DC" w:rsidRPr="0026528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E4F56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</w:t>
      </w:r>
      <w:r w:rsidR="00224F29"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224F29" w:rsidRPr="0026528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площею </w:t>
      </w:r>
      <w:r w:rsidR="00265280">
        <w:rPr>
          <w:rFonts w:ascii="Times New Roman" w:hAnsi="Times New Roman" w:cs="Times New Roman"/>
          <w:sz w:val="28"/>
          <w:lang w:val="uk-UA"/>
        </w:rPr>
        <w:t xml:space="preserve"> 43,0952га</w:t>
      </w:r>
      <w:r w:rsidR="00265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265280" w:rsidRPr="004D5F4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7423086301:01:001:0782</w:t>
      </w:r>
      <w:r w:rsidR="002652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5280" w:rsidRPr="004D5F4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загальну </w:t>
      </w:r>
      <w:r w:rsidR="00265280" w:rsidRPr="004D5F43">
        <w:rPr>
          <w:rFonts w:ascii="Times New Roman" w:hAnsi="Times New Roman" w:cs="Times New Roman"/>
          <w:sz w:val="28"/>
          <w:szCs w:val="28"/>
          <w:lang w:val="uk-UA"/>
        </w:rPr>
        <w:t>площу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 0,3488га в тому числі на площу 0,1950га та площу 0,1538га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тим що в даному масиві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розташовані земельні ділянки що належать їй на праві власності відповідно державного акту на право власності на землю І-ЧН №017749,  зареєстрованого в книзі записів державних актів від 10.04.2003 року №45</w:t>
      </w:r>
      <w:r w:rsidR="002652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5280" w:rsidRDefault="00265280" w:rsidP="00265280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280" w:rsidRDefault="00265280" w:rsidP="002652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5280" w:rsidRDefault="00265280" w:rsidP="0026528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громадянці </w:t>
      </w:r>
      <w:proofErr w:type="spellStart"/>
      <w:r w:rsidRPr="00265280">
        <w:rPr>
          <w:rFonts w:ascii="Times New Roman" w:hAnsi="Times New Roman" w:cs="Times New Roman"/>
          <w:sz w:val="28"/>
          <w:szCs w:val="28"/>
          <w:lang w:val="uk-UA"/>
        </w:rPr>
        <w:t>Купрійчук</w:t>
      </w:r>
      <w:proofErr w:type="spellEnd"/>
      <w:r w:rsidRPr="00265280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Костянтинівні на зменшення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комунальної власності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>6,5910га , кадастровий номер 7423086302:03:001:0238 на площу 0,5745га,</w:t>
      </w:r>
      <w:r w:rsidRPr="0026528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тим що в даному масиві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емельна </w:t>
      </w:r>
      <w:r>
        <w:rPr>
          <w:rFonts w:ascii="Times New Roman" w:hAnsi="Times New Roman" w:cs="Times New Roman"/>
          <w:sz w:val="28"/>
          <w:szCs w:val="28"/>
          <w:lang w:val="uk-UA"/>
        </w:rPr>
        <w:t>ділянки що належать їй на праві власності відповідно державного акту на право власності на землю І-ЧН №017749,  зареєстрованого в книзі записів державних актів від 10.04.2003 року №45.</w:t>
      </w:r>
    </w:p>
    <w:p w:rsidR="00265280" w:rsidRDefault="00265280" w:rsidP="00265280">
      <w:pPr>
        <w:pStyle w:val="a5"/>
        <w:spacing w:after="0" w:line="240" w:lineRule="auto"/>
        <w:ind w:left="8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265280" w:rsidP="00224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441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24F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2216A5"/>
    <w:multiLevelType w:val="hybridMultilevel"/>
    <w:tmpl w:val="78EEB650"/>
    <w:lvl w:ilvl="0" w:tplc="2D42C6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7F78"/>
    <w:multiLevelType w:val="hybridMultilevel"/>
    <w:tmpl w:val="FF3E9380"/>
    <w:lvl w:ilvl="0" w:tplc="9F68C22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71A5012"/>
    <w:multiLevelType w:val="hybridMultilevel"/>
    <w:tmpl w:val="998AEBE8"/>
    <w:lvl w:ilvl="0" w:tplc="C49C2B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6470E"/>
    <w:multiLevelType w:val="hybridMultilevel"/>
    <w:tmpl w:val="924276B2"/>
    <w:lvl w:ilvl="0" w:tplc="CF5C73DE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627A1E76"/>
    <w:multiLevelType w:val="hybridMultilevel"/>
    <w:tmpl w:val="56C09010"/>
    <w:lvl w:ilvl="0" w:tplc="0DB6426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14B7"/>
    <w:multiLevelType w:val="hybridMultilevel"/>
    <w:tmpl w:val="BA6EA5D2"/>
    <w:lvl w:ilvl="0" w:tplc="2864D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21F4D"/>
    <w:multiLevelType w:val="hybridMultilevel"/>
    <w:tmpl w:val="0DF264B8"/>
    <w:lvl w:ilvl="0" w:tplc="9384A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1406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1F18DC"/>
    <w:rsid w:val="00210C91"/>
    <w:rsid w:val="00212898"/>
    <w:rsid w:val="00215E6B"/>
    <w:rsid w:val="00217608"/>
    <w:rsid w:val="0022214F"/>
    <w:rsid w:val="00224F29"/>
    <w:rsid w:val="00251854"/>
    <w:rsid w:val="00265280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4445"/>
    <w:rsid w:val="00392C15"/>
    <w:rsid w:val="003C5153"/>
    <w:rsid w:val="003D4116"/>
    <w:rsid w:val="003E699A"/>
    <w:rsid w:val="004063E3"/>
    <w:rsid w:val="0049160B"/>
    <w:rsid w:val="004A2FCC"/>
    <w:rsid w:val="004C23E7"/>
    <w:rsid w:val="004D5F43"/>
    <w:rsid w:val="004E1974"/>
    <w:rsid w:val="004E56C5"/>
    <w:rsid w:val="004F00A2"/>
    <w:rsid w:val="004F53EE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0DDC"/>
    <w:rsid w:val="00633ACA"/>
    <w:rsid w:val="00644121"/>
    <w:rsid w:val="00665E23"/>
    <w:rsid w:val="00682B2F"/>
    <w:rsid w:val="006B5A4B"/>
    <w:rsid w:val="006B66CD"/>
    <w:rsid w:val="006D3BEA"/>
    <w:rsid w:val="00721200"/>
    <w:rsid w:val="00743F4F"/>
    <w:rsid w:val="007606B0"/>
    <w:rsid w:val="0077036D"/>
    <w:rsid w:val="00773BE4"/>
    <w:rsid w:val="0077721F"/>
    <w:rsid w:val="00780B1D"/>
    <w:rsid w:val="0078299D"/>
    <w:rsid w:val="007A15FF"/>
    <w:rsid w:val="007A5F73"/>
    <w:rsid w:val="007E3E38"/>
    <w:rsid w:val="007F18D9"/>
    <w:rsid w:val="007F4F30"/>
    <w:rsid w:val="008037D7"/>
    <w:rsid w:val="00817B26"/>
    <w:rsid w:val="008244CC"/>
    <w:rsid w:val="00833867"/>
    <w:rsid w:val="00857708"/>
    <w:rsid w:val="008B09D5"/>
    <w:rsid w:val="008E0BE3"/>
    <w:rsid w:val="0090452D"/>
    <w:rsid w:val="009157FB"/>
    <w:rsid w:val="0093645D"/>
    <w:rsid w:val="00966435"/>
    <w:rsid w:val="009757C3"/>
    <w:rsid w:val="0098438F"/>
    <w:rsid w:val="0099716C"/>
    <w:rsid w:val="009B64D2"/>
    <w:rsid w:val="009B77BE"/>
    <w:rsid w:val="009E4F56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A2DA6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14D6E"/>
    <w:rsid w:val="00C331DB"/>
    <w:rsid w:val="00C36331"/>
    <w:rsid w:val="00C47D3A"/>
    <w:rsid w:val="00C631A4"/>
    <w:rsid w:val="00C91333"/>
    <w:rsid w:val="00CA566E"/>
    <w:rsid w:val="00CB1558"/>
    <w:rsid w:val="00CB5AF8"/>
    <w:rsid w:val="00CD6712"/>
    <w:rsid w:val="00D11440"/>
    <w:rsid w:val="00D2138B"/>
    <w:rsid w:val="00D46B5C"/>
    <w:rsid w:val="00D47B09"/>
    <w:rsid w:val="00D87E3E"/>
    <w:rsid w:val="00DB3901"/>
    <w:rsid w:val="00DB5C77"/>
    <w:rsid w:val="00DC0637"/>
    <w:rsid w:val="00DE73B3"/>
    <w:rsid w:val="00DF2CB6"/>
    <w:rsid w:val="00E44AD0"/>
    <w:rsid w:val="00E46FEC"/>
    <w:rsid w:val="00E64DE4"/>
    <w:rsid w:val="00E6698D"/>
    <w:rsid w:val="00E759B8"/>
    <w:rsid w:val="00E865DA"/>
    <w:rsid w:val="00E9339F"/>
    <w:rsid w:val="00E9453D"/>
    <w:rsid w:val="00EB5E31"/>
    <w:rsid w:val="00EC5829"/>
    <w:rsid w:val="00EC7120"/>
    <w:rsid w:val="00EC724C"/>
    <w:rsid w:val="00ED2970"/>
    <w:rsid w:val="00EE6FAB"/>
    <w:rsid w:val="00EF09AA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D33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815A5-12DA-411D-8043-CFE50D66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2026-01-09T08:03:00Z</cp:lastPrinted>
  <dcterms:created xsi:type="dcterms:W3CDTF">2026-01-09T06:12:00Z</dcterms:created>
  <dcterms:modified xsi:type="dcterms:W3CDTF">2026-01-09T08:03:00Z</dcterms:modified>
</cp:coreProperties>
</file>