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CE6CD" w14:textId="77777777" w:rsidR="00E01540" w:rsidRPr="005A35DB" w:rsidRDefault="00E01540" w:rsidP="00E01540">
      <w:pPr>
        <w:jc w:val="center"/>
        <w:rPr>
          <w:rFonts w:eastAsiaTheme="minorEastAsia"/>
          <w:sz w:val="32"/>
          <w:szCs w:val="20"/>
        </w:rPr>
      </w:pPr>
      <w:r w:rsidRPr="005A35DB">
        <w:rPr>
          <w:rFonts w:eastAsiaTheme="minorEastAsia"/>
          <w:noProof/>
          <w:sz w:val="32"/>
          <w:szCs w:val="20"/>
          <w:lang w:eastAsia="uk-UA"/>
        </w:rPr>
        <w:drawing>
          <wp:inline distT="0" distB="0" distL="0" distR="0" wp14:anchorId="3BECEF66" wp14:editId="0BA8FE24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F34EA" w14:textId="77777777" w:rsidR="00E01540" w:rsidRPr="005A35DB" w:rsidRDefault="00E01540" w:rsidP="00E01540">
      <w:pPr>
        <w:jc w:val="center"/>
        <w:rPr>
          <w:rFonts w:eastAsiaTheme="minorEastAsia"/>
          <w:b/>
          <w:sz w:val="32"/>
          <w:szCs w:val="32"/>
        </w:rPr>
      </w:pPr>
      <w:r w:rsidRPr="005A35DB">
        <w:rPr>
          <w:rFonts w:eastAsiaTheme="minorEastAsia"/>
          <w:b/>
          <w:sz w:val="32"/>
          <w:szCs w:val="32"/>
        </w:rPr>
        <w:t>У К Р А Ї Н А</w:t>
      </w:r>
    </w:p>
    <w:p w14:paraId="6A0DEB2B" w14:textId="77777777" w:rsidR="00E01540" w:rsidRPr="005A35DB" w:rsidRDefault="00E01540" w:rsidP="00E01540">
      <w:pPr>
        <w:jc w:val="center"/>
        <w:rPr>
          <w:rFonts w:eastAsiaTheme="minorEastAsia"/>
          <w:b/>
          <w:sz w:val="32"/>
          <w:szCs w:val="32"/>
        </w:rPr>
      </w:pPr>
      <w:r w:rsidRPr="005A35DB">
        <w:rPr>
          <w:rFonts w:eastAsiaTheme="minorEastAsia"/>
          <w:b/>
          <w:sz w:val="32"/>
          <w:szCs w:val="32"/>
        </w:rPr>
        <w:t xml:space="preserve">БЕРЕЗНЯНСЬКА СЕЛИЩНА РАДА </w:t>
      </w:r>
    </w:p>
    <w:p w14:paraId="3303BBB2" w14:textId="77777777" w:rsidR="00E01540" w:rsidRPr="005A35DB" w:rsidRDefault="00E01540" w:rsidP="00E01540">
      <w:pPr>
        <w:jc w:val="center"/>
        <w:rPr>
          <w:rFonts w:eastAsiaTheme="minorEastAsia"/>
          <w:b/>
          <w:sz w:val="10"/>
          <w:szCs w:val="16"/>
        </w:rPr>
      </w:pPr>
    </w:p>
    <w:p w14:paraId="314464CC" w14:textId="77777777" w:rsidR="00E01540" w:rsidRPr="005A35DB" w:rsidRDefault="00E01540" w:rsidP="00E01540">
      <w:pPr>
        <w:jc w:val="center"/>
        <w:rPr>
          <w:rFonts w:eastAsiaTheme="minorEastAsia"/>
          <w:b/>
          <w:sz w:val="32"/>
          <w:szCs w:val="32"/>
        </w:rPr>
      </w:pPr>
      <w:r w:rsidRPr="005A35DB">
        <w:rPr>
          <w:rFonts w:eastAsiaTheme="minorEastAsia"/>
          <w:b/>
          <w:sz w:val="32"/>
          <w:szCs w:val="32"/>
        </w:rPr>
        <w:t xml:space="preserve">/П’ятдесят </w:t>
      </w:r>
      <w:r>
        <w:rPr>
          <w:rFonts w:eastAsiaTheme="minorEastAsia"/>
          <w:b/>
          <w:sz w:val="32"/>
          <w:szCs w:val="32"/>
        </w:rPr>
        <w:t>шоста</w:t>
      </w:r>
      <w:r w:rsidRPr="005A35DB">
        <w:rPr>
          <w:rFonts w:eastAsiaTheme="minorEastAsia"/>
          <w:b/>
          <w:sz w:val="32"/>
          <w:szCs w:val="32"/>
        </w:rPr>
        <w:t xml:space="preserve"> сесія восьмого скликання/</w:t>
      </w:r>
    </w:p>
    <w:p w14:paraId="27DBA460" w14:textId="77777777" w:rsidR="00E01540" w:rsidRPr="005A35DB" w:rsidRDefault="00E01540" w:rsidP="00E01540">
      <w:pPr>
        <w:jc w:val="center"/>
        <w:rPr>
          <w:rFonts w:eastAsiaTheme="minorEastAsia"/>
          <w:b/>
          <w:sz w:val="32"/>
          <w:szCs w:val="32"/>
        </w:rPr>
      </w:pPr>
    </w:p>
    <w:p w14:paraId="303DCE8B" w14:textId="77777777" w:rsidR="00E01540" w:rsidRPr="005A35DB" w:rsidRDefault="00E01540" w:rsidP="00E01540">
      <w:pPr>
        <w:jc w:val="center"/>
        <w:rPr>
          <w:rFonts w:eastAsiaTheme="minorEastAsia"/>
          <w:b/>
          <w:sz w:val="32"/>
          <w:szCs w:val="32"/>
        </w:rPr>
      </w:pPr>
      <w:r w:rsidRPr="005A35DB">
        <w:rPr>
          <w:rFonts w:eastAsiaTheme="minorEastAsia"/>
          <w:b/>
          <w:sz w:val="32"/>
          <w:szCs w:val="32"/>
        </w:rPr>
        <w:t xml:space="preserve">Р І Ш Е Н </w:t>
      </w:r>
      <w:proofErr w:type="spellStart"/>
      <w:r w:rsidRPr="005A35DB">
        <w:rPr>
          <w:rFonts w:eastAsiaTheme="minorEastAsia"/>
          <w:b/>
          <w:sz w:val="32"/>
          <w:szCs w:val="32"/>
        </w:rPr>
        <w:t>Н</w:t>
      </w:r>
      <w:proofErr w:type="spellEnd"/>
      <w:r w:rsidRPr="005A35DB">
        <w:rPr>
          <w:rFonts w:eastAsiaTheme="minorEastAsia"/>
          <w:b/>
          <w:sz w:val="32"/>
          <w:szCs w:val="32"/>
        </w:rPr>
        <w:t xml:space="preserve"> Я</w:t>
      </w:r>
    </w:p>
    <w:p w14:paraId="4E2971E7" w14:textId="77777777" w:rsidR="00E01540" w:rsidRPr="005A35DB" w:rsidRDefault="00E01540" w:rsidP="00E01540">
      <w:pPr>
        <w:jc w:val="center"/>
        <w:rPr>
          <w:rFonts w:eastAsiaTheme="minorEastAsia"/>
          <w:b/>
          <w:sz w:val="16"/>
          <w:szCs w:val="16"/>
        </w:rPr>
      </w:pPr>
    </w:p>
    <w:p w14:paraId="270388BB" w14:textId="5C70705C" w:rsidR="00E01540" w:rsidRPr="005A35DB" w:rsidRDefault="00E01540" w:rsidP="00E01540">
      <w:pPr>
        <w:jc w:val="both"/>
        <w:rPr>
          <w:rFonts w:eastAsiaTheme="minorEastAsia"/>
          <w:b/>
          <w:bCs/>
          <w:sz w:val="28"/>
          <w:szCs w:val="28"/>
        </w:rPr>
      </w:pPr>
      <w:r w:rsidRPr="005A35DB">
        <w:rPr>
          <w:rFonts w:eastAsiaTheme="minorEastAsia"/>
          <w:b/>
          <w:bCs/>
          <w:sz w:val="28"/>
          <w:szCs w:val="28"/>
        </w:rPr>
        <w:t xml:space="preserve">від </w:t>
      </w:r>
      <w:r>
        <w:rPr>
          <w:rFonts w:eastAsiaTheme="minorEastAsia"/>
          <w:b/>
          <w:bCs/>
          <w:sz w:val="28"/>
          <w:szCs w:val="28"/>
        </w:rPr>
        <w:t>27 січня</w:t>
      </w:r>
      <w:r w:rsidRPr="005A35DB">
        <w:rPr>
          <w:rFonts w:eastAsiaTheme="minorEastAsia"/>
          <w:b/>
          <w:bCs/>
          <w:sz w:val="28"/>
          <w:szCs w:val="28"/>
        </w:rPr>
        <w:t xml:space="preserve"> 202</w:t>
      </w:r>
      <w:r>
        <w:rPr>
          <w:rFonts w:eastAsiaTheme="minorEastAsia"/>
          <w:b/>
          <w:bCs/>
          <w:sz w:val="28"/>
          <w:szCs w:val="28"/>
        </w:rPr>
        <w:t>6</w:t>
      </w:r>
      <w:r w:rsidRPr="005A35DB">
        <w:rPr>
          <w:rFonts w:eastAsiaTheme="minorEastAsia"/>
          <w:b/>
          <w:bCs/>
          <w:sz w:val="28"/>
          <w:szCs w:val="28"/>
        </w:rPr>
        <w:t xml:space="preserve"> року                                                               №16</w:t>
      </w:r>
      <w:r>
        <w:rPr>
          <w:rFonts w:eastAsiaTheme="minorEastAsia"/>
          <w:b/>
          <w:bCs/>
          <w:sz w:val="28"/>
          <w:szCs w:val="28"/>
        </w:rPr>
        <w:t>62</w:t>
      </w:r>
      <w:r w:rsidRPr="005A35DB">
        <w:rPr>
          <w:rFonts w:eastAsiaTheme="minorEastAsia"/>
          <w:b/>
          <w:bCs/>
          <w:sz w:val="28"/>
          <w:szCs w:val="28"/>
        </w:rPr>
        <w:t>/5</w:t>
      </w:r>
      <w:r>
        <w:rPr>
          <w:rFonts w:eastAsiaTheme="minorEastAsia"/>
          <w:b/>
          <w:bCs/>
          <w:sz w:val="28"/>
          <w:szCs w:val="28"/>
        </w:rPr>
        <w:t>6</w:t>
      </w:r>
      <w:r w:rsidRPr="00D35DB8">
        <w:rPr>
          <w:rFonts w:eastAsiaTheme="minorEastAsia"/>
          <w:b/>
          <w:bCs/>
          <w:sz w:val="28"/>
          <w:szCs w:val="28"/>
          <w:lang w:val="ru-RU"/>
        </w:rPr>
        <w:t>-</w:t>
      </w:r>
      <w:r w:rsidRPr="005A35DB">
        <w:rPr>
          <w:rFonts w:eastAsiaTheme="minorEastAsia"/>
          <w:b/>
          <w:bCs/>
          <w:sz w:val="28"/>
          <w:szCs w:val="28"/>
          <w:lang w:val="en-US"/>
        </w:rPr>
        <w:t>VIII</w:t>
      </w:r>
    </w:p>
    <w:p w14:paraId="4DA1314B" w14:textId="77777777" w:rsidR="00E01540" w:rsidRDefault="00E01540" w:rsidP="00E01540">
      <w:pPr>
        <w:jc w:val="both"/>
        <w:rPr>
          <w:b/>
          <w:bCs/>
          <w:sz w:val="28"/>
          <w:szCs w:val="28"/>
        </w:rPr>
      </w:pPr>
    </w:p>
    <w:p w14:paraId="5BE60CA3" w14:textId="77777777" w:rsidR="00B363E0" w:rsidRDefault="00D35D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затвердження </w:t>
      </w:r>
      <w:proofErr w:type="spellStart"/>
      <w:r>
        <w:rPr>
          <w:b/>
          <w:sz w:val="28"/>
          <w:szCs w:val="28"/>
        </w:rPr>
        <w:t>акта</w:t>
      </w:r>
      <w:proofErr w:type="spellEnd"/>
      <w:r>
        <w:rPr>
          <w:b/>
          <w:sz w:val="28"/>
          <w:szCs w:val="28"/>
        </w:rPr>
        <w:t xml:space="preserve"> приймання-передачі </w:t>
      </w:r>
    </w:p>
    <w:p w14:paraId="114F6799" w14:textId="77777777" w:rsidR="00E01540" w:rsidRDefault="00D35DB8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та вилучення (передачу) автобуса для потреб</w:t>
      </w:r>
    </w:p>
    <w:p w14:paraId="237FB304" w14:textId="2E46144D" w:rsidR="00B363E0" w:rsidRDefault="00D35DB8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Збройних Сил України</w:t>
      </w:r>
    </w:p>
    <w:p w14:paraId="1E750394" w14:textId="77777777" w:rsidR="00B363E0" w:rsidRDefault="00D35DB8" w:rsidP="00E01540">
      <w:pPr>
        <w:pStyle w:val="a4"/>
        <w:spacing w:after="0" w:afterAutospacing="0"/>
        <w:jc w:val="both"/>
      </w:pPr>
      <w:r>
        <w:rPr>
          <w:szCs w:val="28"/>
        </w:rPr>
        <w:t xml:space="preserve">   </w:t>
      </w:r>
      <w:r>
        <w:rPr>
          <w:sz w:val="28"/>
          <w:szCs w:val="28"/>
        </w:rPr>
        <w:t xml:space="preserve">    З метою виконання військово-транспортного обов’язку, відповідно до Закону України «Про мобілізаційну підготовку та мобілізацію», Положення про військово- транспортний обов’язок, затвердженим постановою Кабінету Міністрів України від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28 грудня 2000 р. № 1921 «Деякі питання виконання військово-транспортного обов’язку», у зв’язку з введенням воєнного стану в Україні, на підставі акту вилучення транспортного засобу, складеного Чернігівським районний територіальним центром комплектування та соціальної пі</w:t>
      </w:r>
      <w:r>
        <w:rPr>
          <w:sz w:val="28"/>
          <w:szCs w:val="28"/>
        </w:rPr>
        <w:t>дтримки, з метою підтримки обороноздатності держави та забезпечення потреб військових частин Збройних Сил України</w:t>
      </w:r>
      <w:r w:rsidRPr="00D35DB8">
        <w:rPr>
          <w:sz w:val="28"/>
          <w:szCs w:val="28"/>
          <w:lang w:eastAsia="zh-CN"/>
        </w:rPr>
        <w:t>,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Березнянська селищна рада</w:t>
      </w:r>
    </w:p>
    <w:p w14:paraId="0A171637" w14:textId="72A4192D" w:rsidR="00B363E0" w:rsidRDefault="00D35DB8" w:rsidP="00E01540">
      <w:pPr>
        <w:ind w:firstLine="4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14:paraId="716AAFD1" w14:textId="77777777" w:rsidR="00B363E0" w:rsidRDefault="00D35DB8" w:rsidP="00E01540">
      <w:pPr>
        <w:numPr>
          <w:ilvl w:val="0"/>
          <w:numId w:val="1"/>
        </w:numPr>
        <w:tabs>
          <w:tab w:val="clear" w:pos="420"/>
          <w:tab w:val="left" w:pos="0"/>
        </w:tabs>
        <w:ind w:left="0" w:firstLineChars="150"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Вилучити з оперативного управління відділу освіти, культури, молоді і спорту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селищної ради  автобус:</w:t>
      </w:r>
    </w:p>
    <w:p w14:paraId="24E7D5EB" w14:textId="77777777" w:rsidR="00B363E0" w:rsidRDefault="00D35DB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марка та модель: </w:t>
      </w:r>
      <w:r>
        <w:rPr>
          <w:sz w:val="28"/>
          <w:szCs w:val="28"/>
          <w:lang w:val="en-US"/>
        </w:rPr>
        <w:t xml:space="preserve">Mercedes - Benz </w:t>
      </w:r>
      <w:proofErr w:type="spellStart"/>
      <w:r>
        <w:rPr>
          <w:sz w:val="28"/>
          <w:szCs w:val="28"/>
          <w:lang w:val="en-US"/>
        </w:rPr>
        <w:t>Citaro</w:t>
      </w:r>
      <w:proofErr w:type="spellEnd"/>
      <w:r>
        <w:rPr>
          <w:sz w:val="28"/>
          <w:szCs w:val="28"/>
          <w:lang w:val="en-US"/>
        </w:rPr>
        <w:t xml:space="preserve"> </w:t>
      </w:r>
    </w:p>
    <w:p w14:paraId="6D066EE9" w14:textId="77777777" w:rsidR="00B363E0" w:rsidRDefault="00D35D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державний реєстраційний номер: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В 2702 ЕК</w:t>
      </w:r>
    </w:p>
    <w:p w14:paraId="2AD9D8FB" w14:textId="77777777" w:rsidR="00B363E0" w:rsidRDefault="00D35D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рік випуску: 2005 </w:t>
      </w:r>
    </w:p>
    <w:p w14:paraId="0265E43D" w14:textId="77777777" w:rsidR="00B363E0" w:rsidRDefault="00D35DB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колір:фіолетовий</w:t>
      </w:r>
      <w:proofErr w:type="spellEnd"/>
    </w:p>
    <w:p w14:paraId="19F19D7A" w14:textId="77777777" w:rsidR="00B363E0" w:rsidRDefault="00D35D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ідентифікаційний номер кузова (VIN): </w:t>
      </w:r>
      <w:r>
        <w:rPr>
          <w:sz w:val="28"/>
          <w:szCs w:val="28"/>
          <w:lang w:val="en-US"/>
        </w:rPr>
        <w:t>WEB</w:t>
      </w:r>
      <w:r>
        <w:rPr>
          <w:sz w:val="28"/>
          <w:szCs w:val="28"/>
        </w:rPr>
        <w:t xml:space="preserve"> 62805013109300</w:t>
      </w:r>
    </w:p>
    <w:p w14:paraId="65331654" w14:textId="77777777" w:rsidR="00B363E0" w:rsidRDefault="00D35DB8">
      <w:pPr>
        <w:jc w:val="both"/>
        <w:rPr>
          <w:sz w:val="28"/>
          <w:szCs w:val="28"/>
        </w:rPr>
      </w:pPr>
      <w:r>
        <w:rPr>
          <w:sz w:val="28"/>
          <w:szCs w:val="28"/>
        </w:rPr>
        <w:t>залишкова балансова вартість на дату вилучення: 787 828,38 грн (за даними бухгалтерського обліку).</w:t>
      </w:r>
    </w:p>
    <w:p w14:paraId="73EC9085" w14:textId="77777777" w:rsidR="00B363E0" w:rsidRDefault="00D35DB8">
      <w:pPr>
        <w:numPr>
          <w:ilvl w:val="0"/>
          <w:numId w:val="1"/>
        </w:numPr>
        <w:ind w:left="0" w:firstLineChars="150"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Власнику автобуса </w:t>
      </w:r>
      <w:proofErr w:type="spellStart"/>
      <w:r>
        <w:rPr>
          <w:sz w:val="28"/>
          <w:szCs w:val="28"/>
        </w:rPr>
        <w:t>Березнянській</w:t>
      </w:r>
      <w:proofErr w:type="spellEnd"/>
      <w:r>
        <w:rPr>
          <w:sz w:val="28"/>
          <w:szCs w:val="28"/>
        </w:rPr>
        <w:t xml:space="preserve"> селищній раді, в особі селищного голови Павленка Володимира Михайловича, передати у державну власність майно визначене у п.1 даного рішення.</w:t>
      </w:r>
    </w:p>
    <w:p w14:paraId="55712FC2" w14:textId="77777777" w:rsidR="00B363E0" w:rsidRDefault="00D35DB8">
      <w:pPr>
        <w:numPr>
          <w:ilvl w:val="0"/>
          <w:numId w:val="1"/>
        </w:numPr>
        <w:ind w:left="0" w:firstLineChars="150" w:firstLine="420"/>
        <w:jc w:val="both"/>
      </w:pPr>
      <w:r>
        <w:rPr>
          <w:sz w:val="28"/>
          <w:szCs w:val="28"/>
        </w:rPr>
        <w:t>Затвердити акт приймання-передачі транспортного засобу (автобуса), вилученого для потреб Збройних Сил України, згідно з додатком 1 до цього рішення.</w:t>
      </w:r>
    </w:p>
    <w:p w14:paraId="7241FF9D" w14:textId="77777777" w:rsidR="00B363E0" w:rsidRPr="00E01540" w:rsidRDefault="00D35DB8">
      <w:pPr>
        <w:numPr>
          <w:ilvl w:val="0"/>
          <w:numId w:val="1"/>
        </w:numPr>
        <w:ind w:left="0" w:firstLineChars="150" w:firstLine="420"/>
        <w:jc w:val="both"/>
      </w:pPr>
      <w:r>
        <w:rPr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3F05DBAB" w14:textId="77777777" w:rsidR="00E01540" w:rsidRDefault="00E01540" w:rsidP="00E01540">
      <w:pPr>
        <w:tabs>
          <w:tab w:val="left" w:pos="420"/>
        </w:tabs>
        <w:ind w:left="360"/>
        <w:jc w:val="both"/>
      </w:pPr>
    </w:p>
    <w:p w14:paraId="69E880BB" w14:textId="77777777" w:rsidR="00B363E0" w:rsidRDefault="00D35DB8">
      <w:pPr>
        <w:pStyle w:val="1"/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Селищний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Володимир ПАВЛЕНКО</w:t>
      </w:r>
    </w:p>
    <w:sectPr w:rsidR="00B363E0" w:rsidSect="00E01540">
      <w:pgSz w:w="11906" w:h="16838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92EC"/>
    <w:multiLevelType w:val="singleLevel"/>
    <w:tmpl w:val="019092EC"/>
    <w:lvl w:ilvl="0">
      <w:start w:val="1"/>
      <w:numFmt w:val="decimal"/>
      <w:lvlText w:val="%1."/>
      <w:lvlJc w:val="left"/>
      <w:pPr>
        <w:tabs>
          <w:tab w:val="left" w:pos="420"/>
        </w:tabs>
        <w:ind w:left="420"/>
      </w:pPr>
    </w:lvl>
  </w:abstractNum>
  <w:num w:numId="1" w16cid:durableId="1613853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FC76BEC"/>
    <w:rsid w:val="00395358"/>
    <w:rsid w:val="00B363E0"/>
    <w:rsid w:val="00BD370D"/>
    <w:rsid w:val="00D35DB8"/>
    <w:rsid w:val="00E01540"/>
    <w:rsid w:val="5FC76BEC"/>
    <w:rsid w:val="7E56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24F62"/>
  <w15:docId w15:val="{08012624-0077-4A32-B037-EFEF44BB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uiPriority w:val="99"/>
    <w:semiHidden/>
    <w:qFormat/>
    <w:pPr>
      <w:spacing w:before="100" w:beforeAutospacing="1" w:after="100" w:afterAutospacing="1"/>
    </w:pPr>
    <w:rPr>
      <w:rFonts w:eastAsia="Times New Roman"/>
    </w:rPr>
  </w:style>
  <w:style w:type="paragraph" w:customStyle="1" w:styleId="11">
    <w:name w:val="Обычный11"/>
    <w:uiPriority w:val="99"/>
    <w:qFormat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1">
    <w:name w:val="Звичайний1"/>
    <w:qFormat/>
    <w:pPr>
      <w:widowControl w:val="0"/>
      <w:snapToGrid w:val="0"/>
      <w:spacing w:line="278" w:lineRule="auto"/>
      <w:ind w:firstLine="280"/>
      <w:jc w:val="both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4A77D-10CA-47E9-A8D4-F812370C1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1197</Words>
  <Characters>683</Characters>
  <Application>Microsoft Office Word</Application>
  <DocSecurity>0</DocSecurity>
  <Lines>5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Колько</dc:creator>
  <cp:lastModifiedBy>Анжела Дмитренко Березнянська селищна рада</cp:lastModifiedBy>
  <cp:revision>3</cp:revision>
  <cp:lastPrinted>2026-01-29T09:34:00Z</cp:lastPrinted>
  <dcterms:created xsi:type="dcterms:W3CDTF">2026-01-12T08:24:00Z</dcterms:created>
  <dcterms:modified xsi:type="dcterms:W3CDTF">2026-02-10T14:38:00Z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4ADFFF8F16DD435FA4DCAD85425A947D_13</vt:lpwstr>
  </property>
</Properties>
</file>