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CEBFD" w14:textId="77777777" w:rsidR="00311B76" w:rsidRPr="00E13EA5" w:rsidRDefault="00311B76" w:rsidP="00311B76">
      <w:pPr>
        <w:spacing w:after="0"/>
        <w:jc w:val="center"/>
        <w:rPr>
          <w:rFonts w:ascii="Times New Roman" w:hAnsi="Times New Roman"/>
          <w:sz w:val="32"/>
        </w:rPr>
      </w:pPr>
      <w:r w:rsidRPr="00E13EA5">
        <w:rPr>
          <w:rFonts w:ascii="Times New Roman" w:hAnsi="Times New Roman"/>
          <w:sz w:val="32"/>
        </w:rPr>
        <w:object w:dxaOrig="612" w:dyaOrig="900" w14:anchorId="60684D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45pt" o:ole="">
            <v:imagedata r:id="rId5" o:title=""/>
          </v:shape>
          <o:OLEObject Type="Embed" ProgID="Word.Picture.6" ShapeID="_x0000_i1025" DrawAspect="Content" ObjectID="_1832327415" r:id="rId6"/>
        </w:object>
      </w:r>
    </w:p>
    <w:p w14:paraId="19A5FE69" w14:textId="77777777" w:rsidR="00311B76" w:rsidRPr="00E13EA5" w:rsidRDefault="00311B76" w:rsidP="00311B76">
      <w:pPr>
        <w:spacing w:after="0"/>
        <w:jc w:val="center"/>
        <w:rPr>
          <w:rFonts w:ascii="Times New Roman" w:hAnsi="Times New Roman"/>
          <w:b/>
          <w:sz w:val="32"/>
          <w:szCs w:val="32"/>
        </w:rPr>
      </w:pPr>
      <w:r w:rsidRPr="00E13EA5">
        <w:rPr>
          <w:rFonts w:ascii="Times New Roman" w:hAnsi="Times New Roman"/>
          <w:b/>
          <w:sz w:val="32"/>
          <w:szCs w:val="32"/>
        </w:rPr>
        <w:t>У К Р А Ї Н А</w:t>
      </w:r>
    </w:p>
    <w:p w14:paraId="101DD026" w14:textId="77777777" w:rsidR="00311B76" w:rsidRPr="00E13EA5" w:rsidRDefault="00311B76" w:rsidP="00311B76">
      <w:pPr>
        <w:spacing w:after="0"/>
        <w:jc w:val="center"/>
        <w:rPr>
          <w:rFonts w:ascii="Times New Roman" w:hAnsi="Times New Roman"/>
          <w:b/>
          <w:sz w:val="32"/>
          <w:szCs w:val="32"/>
        </w:rPr>
      </w:pPr>
      <w:r w:rsidRPr="00E13EA5">
        <w:rPr>
          <w:rFonts w:ascii="Times New Roman" w:hAnsi="Times New Roman"/>
          <w:b/>
          <w:sz w:val="32"/>
          <w:szCs w:val="32"/>
        </w:rPr>
        <w:t xml:space="preserve">БЕРЕЗНЯНСЬКА СЕЛИЩНА РАДА </w:t>
      </w:r>
    </w:p>
    <w:p w14:paraId="62C6F8A7" w14:textId="77777777" w:rsidR="00311B76" w:rsidRDefault="00311B76" w:rsidP="00311B76">
      <w:pPr>
        <w:spacing w:after="0"/>
        <w:jc w:val="center"/>
        <w:rPr>
          <w:rFonts w:ascii="Times New Roman" w:hAnsi="Times New Roman"/>
          <w:b/>
          <w:sz w:val="32"/>
          <w:szCs w:val="32"/>
        </w:rPr>
      </w:pPr>
      <w:r w:rsidRPr="00E13EA5">
        <w:rPr>
          <w:rFonts w:ascii="Times New Roman" w:hAnsi="Times New Roman"/>
          <w:b/>
          <w:sz w:val="32"/>
          <w:szCs w:val="32"/>
        </w:rPr>
        <w:t>/</w:t>
      </w:r>
      <w:r>
        <w:rPr>
          <w:rFonts w:ascii="Times New Roman" w:hAnsi="Times New Roman"/>
          <w:b/>
          <w:sz w:val="32"/>
          <w:szCs w:val="32"/>
        </w:rPr>
        <w:t>п’ятдесят шоста с</w:t>
      </w:r>
      <w:r w:rsidRPr="00E13EA5">
        <w:rPr>
          <w:rFonts w:ascii="Times New Roman" w:hAnsi="Times New Roman"/>
          <w:b/>
          <w:sz w:val="32"/>
          <w:szCs w:val="32"/>
        </w:rPr>
        <w:t>есія восьмого скликання/</w:t>
      </w:r>
    </w:p>
    <w:p w14:paraId="063DF703" w14:textId="77777777" w:rsidR="00311B76" w:rsidRPr="00E13EA5" w:rsidRDefault="00311B76" w:rsidP="00311B76">
      <w:pPr>
        <w:spacing w:after="0"/>
        <w:jc w:val="center"/>
        <w:rPr>
          <w:rFonts w:ascii="Times New Roman" w:hAnsi="Times New Roman"/>
          <w:b/>
          <w:sz w:val="32"/>
          <w:szCs w:val="32"/>
        </w:rPr>
      </w:pPr>
      <w:r w:rsidRPr="00E13EA5">
        <w:rPr>
          <w:rFonts w:ascii="Times New Roman" w:hAnsi="Times New Roman"/>
          <w:b/>
          <w:sz w:val="32"/>
          <w:szCs w:val="32"/>
        </w:rPr>
        <w:t xml:space="preserve">Р І Ш Е Н </w:t>
      </w:r>
      <w:proofErr w:type="spellStart"/>
      <w:r w:rsidRPr="00E13EA5">
        <w:rPr>
          <w:rFonts w:ascii="Times New Roman" w:hAnsi="Times New Roman"/>
          <w:b/>
          <w:sz w:val="32"/>
          <w:szCs w:val="32"/>
        </w:rPr>
        <w:t>Н</w:t>
      </w:r>
      <w:proofErr w:type="spellEnd"/>
      <w:r w:rsidRPr="00E13EA5">
        <w:rPr>
          <w:rFonts w:ascii="Times New Roman" w:hAnsi="Times New Roman"/>
          <w:b/>
          <w:sz w:val="32"/>
          <w:szCs w:val="32"/>
        </w:rPr>
        <w:t xml:space="preserve"> Я</w:t>
      </w:r>
    </w:p>
    <w:p w14:paraId="1239E77D" w14:textId="77777777" w:rsidR="00311B76" w:rsidRPr="00E13EA5" w:rsidRDefault="00311B76" w:rsidP="00311B76">
      <w:pPr>
        <w:spacing w:after="0"/>
        <w:jc w:val="center"/>
        <w:rPr>
          <w:rFonts w:ascii="Times New Roman" w:hAnsi="Times New Roman"/>
          <w:b/>
          <w:sz w:val="10"/>
          <w:szCs w:val="10"/>
        </w:rPr>
      </w:pPr>
    </w:p>
    <w:p w14:paraId="52725F21" w14:textId="77777777" w:rsidR="00311B76" w:rsidRPr="00717993" w:rsidRDefault="00311B76" w:rsidP="00311B76">
      <w:pPr>
        <w:spacing w:after="0"/>
        <w:jc w:val="center"/>
        <w:rPr>
          <w:rFonts w:ascii="Times New Roman" w:hAnsi="Times New Roman"/>
          <w:b/>
          <w:sz w:val="16"/>
          <w:szCs w:val="16"/>
        </w:rPr>
      </w:pPr>
    </w:p>
    <w:p w14:paraId="08B86216" w14:textId="0A446147" w:rsidR="00311B76" w:rsidRDefault="00311B76" w:rsidP="00311B76">
      <w:pPr>
        <w:spacing w:after="0"/>
        <w:jc w:val="both"/>
        <w:rPr>
          <w:rFonts w:ascii="Times New Roman" w:hAnsi="Times New Roman"/>
          <w:sz w:val="28"/>
          <w:szCs w:val="28"/>
        </w:rPr>
      </w:pPr>
      <w:r w:rsidRPr="00E13EA5">
        <w:rPr>
          <w:rFonts w:ascii="Times New Roman" w:hAnsi="Times New Roman"/>
          <w:sz w:val="28"/>
          <w:szCs w:val="28"/>
        </w:rPr>
        <w:t xml:space="preserve">від  </w:t>
      </w:r>
      <w:r>
        <w:rPr>
          <w:rFonts w:ascii="Times New Roman" w:hAnsi="Times New Roman"/>
          <w:sz w:val="28"/>
          <w:szCs w:val="28"/>
        </w:rPr>
        <w:t>27 січня 2026</w:t>
      </w:r>
      <w:r w:rsidRPr="00E13EA5">
        <w:rPr>
          <w:rFonts w:ascii="Times New Roman" w:hAnsi="Times New Roman"/>
          <w:sz w:val="28"/>
          <w:szCs w:val="28"/>
        </w:rPr>
        <w:t xml:space="preserve"> року         </w:t>
      </w:r>
      <w:r>
        <w:rPr>
          <w:rFonts w:ascii="Times New Roman" w:hAnsi="Times New Roman"/>
          <w:sz w:val="28"/>
          <w:szCs w:val="28"/>
        </w:rPr>
        <w:t xml:space="preserve">                                   </w:t>
      </w:r>
      <w:r w:rsidRPr="00E13EA5">
        <w:rPr>
          <w:rFonts w:ascii="Times New Roman" w:hAnsi="Times New Roman"/>
          <w:sz w:val="28"/>
          <w:szCs w:val="28"/>
        </w:rPr>
        <w:t xml:space="preserve">               № </w:t>
      </w:r>
      <w:r>
        <w:rPr>
          <w:rFonts w:ascii="Times New Roman" w:hAnsi="Times New Roman"/>
          <w:sz w:val="28"/>
          <w:szCs w:val="28"/>
        </w:rPr>
        <w:t xml:space="preserve">   165</w:t>
      </w:r>
      <w:r>
        <w:rPr>
          <w:rFonts w:ascii="Times New Roman" w:hAnsi="Times New Roman"/>
          <w:sz w:val="28"/>
          <w:szCs w:val="28"/>
        </w:rPr>
        <w:t>6</w:t>
      </w:r>
      <w:r w:rsidRPr="00E13EA5">
        <w:rPr>
          <w:rFonts w:ascii="Times New Roman" w:hAnsi="Times New Roman"/>
          <w:sz w:val="28"/>
          <w:szCs w:val="28"/>
        </w:rPr>
        <w:t>/</w:t>
      </w:r>
      <w:r>
        <w:rPr>
          <w:rFonts w:ascii="Times New Roman" w:hAnsi="Times New Roman"/>
          <w:sz w:val="28"/>
          <w:szCs w:val="28"/>
        </w:rPr>
        <w:t>56</w:t>
      </w:r>
      <w:r w:rsidRPr="00E13EA5">
        <w:rPr>
          <w:rFonts w:ascii="Times New Roman" w:hAnsi="Times New Roman"/>
          <w:sz w:val="28"/>
          <w:szCs w:val="28"/>
        </w:rPr>
        <w:t>-</w:t>
      </w:r>
      <w:r w:rsidRPr="00E13EA5">
        <w:rPr>
          <w:rFonts w:ascii="Times New Roman" w:hAnsi="Times New Roman"/>
          <w:sz w:val="28"/>
          <w:szCs w:val="28"/>
          <w:lang w:val="en-US"/>
        </w:rPr>
        <w:t>V</w:t>
      </w:r>
      <w:r w:rsidRPr="00E13EA5">
        <w:rPr>
          <w:rFonts w:ascii="Times New Roman" w:hAnsi="Times New Roman"/>
          <w:sz w:val="28"/>
          <w:szCs w:val="28"/>
        </w:rPr>
        <w:t>ІІІ</w:t>
      </w:r>
    </w:p>
    <w:p w14:paraId="51220614" w14:textId="77777777" w:rsidR="00311B76" w:rsidRDefault="00311B76" w:rsidP="00311B76">
      <w:pPr>
        <w:spacing w:after="0"/>
        <w:rPr>
          <w:rFonts w:ascii="Times New Roman" w:hAnsi="Times New Roman" w:cs="Times New Roman"/>
          <w:b/>
          <w:bCs/>
          <w:sz w:val="28"/>
          <w:szCs w:val="28"/>
        </w:rPr>
      </w:pPr>
    </w:p>
    <w:p w14:paraId="288250AD" w14:textId="7C5495FD" w:rsidR="00311B76" w:rsidRPr="00311B76" w:rsidRDefault="00311B76" w:rsidP="00311B76">
      <w:pPr>
        <w:spacing w:after="0"/>
        <w:rPr>
          <w:rFonts w:ascii="Times New Roman" w:hAnsi="Times New Roman" w:cs="Times New Roman"/>
          <w:b/>
          <w:bCs/>
          <w:sz w:val="28"/>
          <w:szCs w:val="28"/>
        </w:rPr>
      </w:pPr>
      <w:r w:rsidRPr="0086146A">
        <w:rPr>
          <w:rFonts w:ascii="Times New Roman" w:hAnsi="Times New Roman" w:cs="Times New Roman"/>
          <w:b/>
          <w:bCs/>
          <w:sz w:val="28"/>
          <w:szCs w:val="28"/>
        </w:rPr>
        <w:t xml:space="preserve">Про звернення депутатів </w:t>
      </w:r>
      <w:proofErr w:type="spellStart"/>
      <w:r w:rsidRPr="00311B76">
        <w:rPr>
          <w:rFonts w:ascii="Times New Roman" w:hAnsi="Times New Roman" w:cs="Times New Roman"/>
          <w:b/>
          <w:bCs/>
          <w:sz w:val="28"/>
          <w:szCs w:val="28"/>
        </w:rPr>
        <w:t>Березнянської</w:t>
      </w:r>
      <w:proofErr w:type="spellEnd"/>
      <w:r w:rsidRPr="00311B76">
        <w:rPr>
          <w:rFonts w:ascii="Times New Roman" w:hAnsi="Times New Roman" w:cs="Times New Roman"/>
          <w:b/>
          <w:bCs/>
          <w:sz w:val="28"/>
          <w:szCs w:val="28"/>
        </w:rPr>
        <w:t xml:space="preserve"> </w:t>
      </w:r>
    </w:p>
    <w:p w14:paraId="66D6A077" w14:textId="77777777" w:rsidR="00311B76" w:rsidRPr="00311B76" w:rsidRDefault="00311B76" w:rsidP="00311B76">
      <w:pPr>
        <w:spacing w:after="0"/>
        <w:rPr>
          <w:rFonts w:ascii="Times New Roman" w:hAnsi="Times New Roman" w:cs="Times New Roman"/>
          <w:b/>
          <w:bCs/>
          <w:sz w:val="28"/>
          <w:szCs w:val="28"/>
        </w:rPr>
      </w:pPr>
      <w:r w:rsidRPr="00311B76">
        <w:rPr>
          <w:rFonts w:ascii="Times New Roman" w:hAnsi="Times New Roman" w:cs="Times New Roman"/>
          <w:b/>
          <w:bCs/>
          <w:sz w:val="28"/>
          <w:szCs w:val="28"/>
        </w:rPr>
        <w:t xml:space="preserve">селищної </w:t>
      </w:r>
      <w:r w:rsidRPr="0086146A">
        <w:rPr>
          <w:rFonts w:ascii="Times New Roman" w:hAnsi="Times New Roman" w:cs="Times New Roman"/>
          <w:b/>
          <w:bCs/>
          <w:sz w:val="28"/>
          <w:szCs w:val="28"/>
        </w:rPr>
        <w:t xml:space="preserve"> ради до Кабінету Міністрів України</w:t>
      </w:r>
    </w:p>
    <w:p w14:paraId="394B24EA" w14:textId="77777777" w:rsidR="00311B76" w:rsidRPr="00311B76" w:rsidRDefault="00311B76" w:rsidP="00311B76">
      <w:pPr>
        <w:spacing w:after="0"/>
        <w:rPr>
          <w:rFonts w:ascii="Times New Roman" w:hAnsi="Times New Roman" w:cs="Times New Roman"/>
          <w:b/>
          <w:bCs/>
          <w:sz w:val="28"/>
          <w:szCs w:val="28"/>
        </w:rPr>
      </w:pPr>
      <w:r w:rsidRPr="0086146A">
        <w:rPr>
          <w:rFonts w:ascii="Times New Roman" w:hAnsi="Times New Roman" w:cs="Times New Roman"/>
          <w:b/>
          <w:bCs/>
          <w:sz w:val="28"/>
          <w:szCs w:val="28"/>
        </w:rPr>
        <w:t xml:space="preserve">щодо повного фінансування з державного </w:t>
      </w:r>
    </w:p>
    <w:p w14:paraId="6A5D5712" w14:textId="77777777" w:rsidR="00311B76" w:rsidRPr="00311B76" w:rsidRDefault="00311B76" w:rsidP="00311B76">
      <w:pPr>
        <w:spacing w:after="0"/>
        <w:rPr>
          <w:rFonts w:ascii="Times New Roman" w:hAnsi="Times New Roman" w:cs="Times New Roman"/>
          <w:b/>
          <w:bCs/>
          <w:sz w:val="28"/>
          <w:szCs w:val="28"/>
        </w:rPr>
      </w:pPr>
      <w:r w:rsidRPr="0086146A">
        <w:rPr>
          <w:rFonts w:ascii="Times New Roman" w:hAnsi="Times New Roman" w:cs="Times New Roman"/>
          <w:b/>
          <w:bCs/>
          <w:sz w:val="28"/>
          <w:szCs w:val="28"/>
        </w:rPr>
        <w:t>бюджету оплати праці педагогічних та</w:t>
      </w:r>
    </w:p>
    <w:p w14:paraId="7D717329" w14:textId="274C36E2" w:rsidR="0086146A" w:rsidRPr="0086146A" w:rsidRDefault="00311B76" w:rsidP="00311B76">
      <w:pPr>
        <w:spacing w:after="0"/>
        <w:rPr>
          <w:rFonts w:ascii="Times New Roman" w:hAnsi="Times New Roman" w:cs="Times New Roman"/>
          <w:sz w:val="28"/>
          <w:szCs w:val="28"/>
        </w:rPr>
      </w:pPr>
      <w:r w:rsidRPr="0086146A">
        <w:rPr>
          <w:rFonts w:ascii="Times New Roman" w:hAnsi="Times New Roman" w:cs="Times New Roman"/>
          <w:b/>
          <w:bCs/>
          <w:sz w:val="28"/>
          <w:szCs w:val="28"/>
        </w:rPr>
        <w:t>соціальних працівників</w:t>
      </w:r>
    </w:p>
    <w:p w14:paraId="045BE2CF" w14:textId="77777777" w:rsidR="0086146A" w:rsidRPr="0086146A" w:rsidRDefault="0086146A" w:rsidP="0086146A">
      <w:pPr>
        <w:rPr>
          <w:rFonts w:ascii="Times New Roman" w:hAnsi="Times New Roman" w:cs="Times New Roman"/>
          <w:sz w:val="28"/>
          <w:szCs w:val="28"/>
        </w:rPr>
      </w:pPr>
      <w:r w:rsidRPr="0086146A">
        <w:rPr>
          <w:rFonts w:ascii="Times New Roman" w:hAnsi="Times New Roman" w:cs="Times New Roman"/>
          <w:sz w:val="28"/>
          <w:szCs w:val="28"/>
        </w:rPr>
        <w:t> </w:t>
      </w:r>
    </w:p>
    <w:p w14:paraId="5418DCDD" w14:textId="34AF2EA6" w:rsidR="0086146A" w:rsidRPr="0086146A" w:rsidRDefault="0086146A" w:rsidP="0086146A">
      <w:pPr>
        <w:rPr>
          <w:rFonts w:ascii="Times New Roman" w:hAnsi="Times New Roman" w:cs="Times New Roman"/>
          <w:sz w:val="28"/>
          <w:szCs w:val="28"/>
        </w:rPr>
      </w:pPr>
      <w:r w:rsidRPr="0086146A">
        <w:rPr>
          <w:rFonts w:ascii="Times New Roman" w:hAnsi="Times New Roman" w:cs="Times New Roman"/>
          <w:sz w:val="28"/>
          <w:szCs w:val="28"/>
        </w:rPr>
        <w:t>          Керуючись Законом України «Про місцеве самоврядування в Україні</w:t>
      </w:r>
      <w:r w:rsidR="00311B76">
        <w:rPr>
          <w:rFonts w:ascii="Times New Roman" w:hAnsi="Times New Roman" w:cs="Times New Roman"/>
          <w:sz w:val="28"/>
          <w:szCs w:val="28"/>
        </w:rPr>
        <w:t>, Березнянська селищна рада</w:t>
      </w:r>
    </w:p>
    <w:p w14:paraId="5656F0D6" w14:textId="13DEA465" w:rsidR="0086146A" w:rsidRPr="0086146A" w:rsidRDefault="0086146A" w:rsidP="0086146A">
      <w:pPr>
        <w:rPr>
          <w:rFonts w:ascii="Times New Roman" w:hAnsi="Times New Roman" w:cs="Times New Roman"/>
          <w:b/>
          <w:bCs/>
          <w:sz w:val="28"/>
          <w:szCs w:val="28"/>
        </w:rPr>
      </w:pPr>
      <w:r w:rsidRPr="0086146A">
        <w:rPr>
          <w:rFonts w:ascii="Times New Roman" w:hAnsi="Times New Roman" w:cs="Times New Roman"/>
          <w:sz w:val="28"/>
          <w:szCs w:val="28"/>
        </w:rPr>
        <w:t> </w:t>
      </w:r>
      <w:r w:rsidR="00311B76">
        <w:rPr>
          <w:rFonts w:ascii="Times New Roman" w:hAnsi="Times New Roman" w:cs="Times New Roman"/>
          <w:sz w:val="28"/>
          <w:szCs w:val="28"/>
        </w:rPr>
        <w:tab/>
      </w:r>
      <w:r w:rsidRPr="0086146A">
        <w:rPr>
          <w:rFonts w:ascii="Times New Roman" w:hAnsi="Times New Roman" w:cs="Times New Roman"/>
          <w:b/>
          <w:bCs/>
          <w:sz w:val="28"/>
          <w:szCs w:val="28"/>
        </w:rPr>
        <w:t>ВИРІШИЛА:</w:t>
      </w:r>
    </w:p>
    <w:p w14:paraId="60621C8E" w14:textId="4B596988" w:rsidR="0086146A" w:rsidRPr="0086146A" w:rsidRDefault="0086146A" w:rsidP="0086146A">
      <w:pPr>
        <w:numPr>
          <w:ilvl w:val="0"/>
          <w:numId w:val="1"/>
        </w:numPr>
        <w:rPr>
          <w:rFonts w:ascii="Times New Roman" w:hAnsi="Times New Roman" w:cs="Times New Roman"/>
          <w:sz w:val="28"/>
          <w:szCs w:val="28"/>
        </w:rPr>
      </w:pPr>
      <w:r w:rsidRPr="0086146A">
        <w:rPr>
          <w:rFonts w:ascii="Times New Roman" w:hAnsi="Times New Roman" w:cs="Times New Roman"/>
          <w:sz w:val="28"/>
          <w:szCs w:val="28"/>
        </w:rPr>
        <w:t xml:space="preserve">Схвалити звернення депутатів </w:t>
      </w:r>
      <w:proofErr w:type="spellStart"/>
      <w:r w:rsidR="00311B76">
        <w:rPr>
          <w:rFonts w:ascii="Times New Roman" w:hAnsi="Times New Roman" w:cs="Times New Roman"/>
          <w:sz w:val="28"/>
          <w:szCs w:val="28"/>
        </w:rPr>
        <w:t>Березнянської</w:t>
      </w:r>
      <w:proofErr w:type="spellEnd"/>
      <w:r w:rsidR="00311B76">
        <w:rPr>
          <w:rFonts w:ascii="Times New Roman" w:hAnsi="Times New Roman" w:cs="Times New Roman"/>
          <w:sz w:val="28"/>
          <w:szCs w:val="28"/>
        </w:rPr>
        <w:t xml:space="preserve"> селищної</w:t>
      </w:r>
      <w:r w:rsidRPr="0086146A">
        <w:rPr>
          <w:rFonts w:ascii="Times New Roman" w:hAnsi="Times New Roman" w:cs="Times New Roman"/>
          <w:sz w:val="28"/>
          <w:szCs w:val="28"/>
        </w:rPr>
        <w:t xml:space="preserve"> ради до Кабінету Міністрів України щодо повного фінансування з державного бюджету оплати праці педагогі</w:t>
      </w:r>
      <w:r w:rsidR="0049143D">
        <w:rPr>
          <w:rFonts w:ascii="Times New Roman" w:hAnsi="Times New Roman" w:cs="Times New Roman"/>
          <w:sz w:val="28"/>
          <w:szCs w:val="28"/>
        </w:rPr>
        <w:t>чних</w:t>
      </w:r>
      <w:r w:rsidRPr="0086146A">
        <w:rPr>
          <w:rFonts w:ascii="Times New Roman" w:hAnsi="Times New Roman" w:cs="Times New Roman"/>
          <w:sz w:val="28"/>
          <w:szCs w:val="28"/>
        </w:rPr>
        <w:t xml:space="preserve"> та соціальних працівників (додається).</w:t>
      </w:r>
    </w:p>
    <w:p w14:paraId="2EEE531F" w14:textId="5C1B703E" w:rsidR="0086146A" w:rsidRDefault="00311B76" w:rsidP="0086146A">
      <w:pPr>
        <w:numPr>
          <w:ilvl w:val="0"/>
          <w:numId w:val="1"/>
        </w:numPr>
        <w:rPr>
          <w:rFonts w:ascii="Times New Roman" w:hAnsi="Times New Roman" w:cs="Times New Roman"/>
          <w:sz w:val="28"/>
          <w:szCs w:val="28"/>
        </w:rPr>
      </w:pPr>
      <w:r>
        <w:rPr>
          <w:rFonts w:ascii="Times New Roman" w:hAnsi="Times New Roman" w:cs="Times New Roman"/>
          <w:sz w:val="28"/>
          <w:szCs w:val="28"/>
        </w:rPr>
        <w:t>Секретарю селищної ради</w:t>
      </w:r>
      <w:r w:rsidR="0086146A" w:rsidRPr="0086146A">
        <w:rPr>
          <w:rFonts w:ascii="Times New Roman" w:hAnsi="Times New Roman" w:cs="Times New Roman"/>
          <w:sz w:val="28"/>
          <w:szCs w:val="28"/>
        </w:rPr>
        <w:t xml:space="preserve"> забезпечити направлення цього звернення до Кабінету Міністрів України та опублікувати це рішення на </w:t>
      </w:r>
      <w:r>
        <w:rPr>
          <w:rFonts w:ascii="Times New Roman" w:hAnsi="Times New Roman" w:cs="Times New Roman"/>
          <w:sz w:val="28"/>
          <w:szCs w:val="28"/>
        </w:rPr>
        <w:t xml:space="preserve">офіційному </w:t>
      </w:r>
      <w:proofErr w:type="spellStart"/>
      <w:r w:rsidR="0086146A" w:rsidRPr="0086146A">
        <w:rPr>
          <w:rFonts w:ascii="Times New Roman" w:hAnsi="Times New Roman" w:cs="Times New Roman"/>
          <w:sz w:val="28"/>
          <w:szCs w:val="28"/>
        </w:rPr>
        <w:t>вебсайті</w:t>
      </w:r>
      <w:proofErr w:type="spellEnd"/>
      <w:r w:rsidR="0086146A" w:rsidRPr="0086146A">
        <w:rPr>
          <w:rFonts w:ascii="Times New Roman" w:hAnsi="Times New Roman" w:cs="Times New Roman"/>
          <w:sz w:val="28"/>
          <w:szCs w:val="28"/>
        </w:rPr>
        <w:t xml:space="preserve"> </w:t>
      </w:r>
      <w:proofErr w:type="spellStart"/>
      <w:r>
        <w:rPr>
          <w:rFonts w:ascii="Times New Roman" w:hAnsi="Times New Roman" w:cs="Times New Roman"/>
          <w:sz w:val="28"/>
          <w:szCs w:val="28"/>
        </w:rPr>
        <w:t>Березнянської</w:t>
      </w:r>
      <w:proofErr w:type="spellEnd"/>
      <w:r>
        <w:rPr>
          <w:rFonts w:ascii="Times New Roman" w:hAnsi="Times New Roman" w:cs="Times New Roman"/>
          <w:sz w:val="28"/>
          <w:szCs w:val="28"/>
        </w:rPr>
        <w:t xml:space="preserve"> селищної </w:t>
      </w:r>
      <w:r w:rsidR="0086146A" w:rsidRPr="0086146A">
        <w:rPr>
          <w:rFonts w:ascii="Times New Roman" w:hAnsi="Times New Roman" w:cs="Times New Roman"/>
          <w:sz w:val="28"/>
          <w:szCs w:val="28"/>
        </w:rPr>
        <w:t>ради.</w:t>
      </w:r>
    </w:p>
    <w:p w14:paraId="2F6FE764" w14:textId="25A96A42" w:rsidR="00413DFB" w:rsidRPr="00413DFB" w:rsidRDefault="00413DFB" w:rsidP="00413DFB">
      <w:pPr>
        <w:pStyle w:val="a9"/>
        <w:numPr>
          <w:ilvl w:val="0"/>
          <w:numId w:val="1"/>
        </w:numPr>
        <w:rPr>
          <w:color w:val="000000"/>
          <w:sz w:val="28"/>
          <w:szCs w:val="28"/>
          <w:lang w:eastAsia="uk-UA"/>
        </w:rPr>
      </w:pPr>
      <w:r w:rsidRPr="00413DFB">
        <w:rPr>
          <w:rFonts w:ascii="Times New Roman" w:hAnsi="Times New Roman" w:cs="Times New Roman"/>
          <w:sz w:val="28"/>
          <w:szCs w:val="28"/>
        </w:rPr>
        <w:t xml:space="preserve">Контроль за виконанням цього рішення покласти на постійну комісію </w:t>
      </w:r>
      <w:proofErr w:type="spellStart"/>
      <w:r w:rsidRPr="00413DFB">
        <w:rPr>
          <w:rFonts w:ascii="Times New Roman" w:hAnsi="Times New Roman" w:cs="Times New Roman"/>
          <w:sz w:val="28"/>
          <w:szCs w:val="28"/>
        </w:rPr>
        <w:t>селищої</w:t>
      </w:r>
      <w:proofErr w:type="spellEnd"/>
      <w:r w:rsidRPr="00413DFB">
        <w:rPr>
          <w:rFonts w:ascii="Times New Roman" w:hAnsi="Times New Roman" w:cs="Times New Roman"/>
          <w:sz w:val="28"/>
          <w:szCs w:val="28"/>
        </w:rPr>
        <w:t xml:space="preserve"> ради з питань соціально-економічного розвитку територій, бюджету та здійснення регуляторної політики</w:t>
      </w:r>
      <w:r w:rsidRPr="00413DFB">
        <w:rPr>
          <w:sz w:val="28"/>
          <w:szCs w:val="28"/>
        </w:rPr>
        <w:t>.</w:t>
      </w:r>
    </w:p>
    <w:p w14:paraId="65E84FBA" w14:textId="4064893F" w:rsidR="0086146A" w:rsidRPr="0086146A" w:rsidRDefault="0086146A" w:rsidP="0086146A">
      <w:pPr>
        <w:rPr>
          <w:rFonts w:ascii="Times New Roman" w:hAnsi="Times New Roman" w:cs="Times New Roman"/>
          <w:sz w:val="28"/>
          <w:szCs w:val="28"/>
        </w:rPr>
      </w:pPr>
      <w:r w:rsidRPr="0086146A">
        <w:rPr>
          <w:rFonts w:ascii="Times New Roman" w:hAnsi="Times New Roman" w:cs="Times New Roman"/>
          <w:sz w:val="28"/>
          <w:szCs w:val="28"/>
        </w:rPr>
        <w:t>  </w:t>
      </w:r>
    </w:p>
    <w:p w14:paraId="1C478BCF" w14:textId="0542020C" w:rsidR="0086146A" w:rsidRPr="0086146A" w:rsidRDefault="00311B76" w:rsidP="0086146A">
      <w:pPr>
        <w:rPr>
          <w:rFonts w:ascii="Times New Roman" w:hAnsi="Times New Roman" w:cs="Times New Roman"/>
          <w:b/>
          <w:bCs/>
          <w:sz w:val="28"/>
          <w:szCs w:val="28"/>
        </w:rPr>
      </w:pPr>
      <w:r w:rsidRPr="00311B76">
        <w:rPr>
          <w:rFonts w:ascii="Times New Roman" w:hAnsi="Times New Roman" w:cs="Times New Roman"/>
          <w:b/>
          <w:bCs/>
          <w:sz w:val="28"/>
          <w:szCs w:val="28"/>
        </w:rPr>
        <w:t>Селищний голова                                                    Володимир ПАВЛЕНКО</w:t>
      </w:r>
    </w:p>
    <w:p w14:paraId="7FCB33A0" w14:textId="77777777" w:rsidR="0086146A" w:rsidRPr="0086146A" w:rsidRDefault="0086146A" w:rsidP="0086146A">
      <w:pPr>
        <w:rPr>
          <w:rFonts w:ascii="Times New Roman" w:hAnsi="Times New Roman" w:cs="Times New Roman"/>
          <w:sz w:val="28"/>
          <w:szCs w:val="28"/>
        </w:rPr>
      </w:pPr>
      <w:r w:rsidRPr="0086146A">
        <w:rPr>
          <w:rFonts w:ascii="Times New Roman" w:hAnsi="Times New Roman" w:cs="Times New Roman"/>
          <w:sz w:val="28"/>
          <w:szCs w:val="28"/>
        </w:rPr>
        <w:t> </w:t>
      </w:r>
    </w:p>
    <w:p w14:paraId="31888081" w14:textId="77777777" w:rsidR="0086146A" w:rsidRDefault="0086146A" w:rsidP="0086146A">
      <w:pPr>
        <w:rPr>
          <w:rFonts w:ascii="Times New Roman" w:hAnsi="Times New Roman" w:cs="Times New Roman"/>
          <w:sz w:val="28"/>
          <w:szCs w:val="28"/>
        </w:rPr>
      </w:pPr>
      <w:r w:rsidRPr="0086146A">
        <w:rPr>
          <w:rFonts w:ascii="Times New Roman" w:hAnsi="Times New Roman" w:cs="Times New Roman"/>
          <w:sz w:val="28"/>
          <w:szCs w:val="28"/>
        </w:rPr>
        <w:t> </w:t>
      </w:r>
    </w:p>
    <w:p w14:paraId="3DFC3F24" w14:textId="77777777" w:rsidR="00311B76" w:rsidRDefault="00311B76" w:rsidP="0086146A">
      <w:pPr>
        <w:rPr>
          <w:rFonts w:ascii="Times New Roman" w:hAnsi="Times New Roman" w:cs="Times New Roman"/>
          <w:sz w:val="28"/>
          <w:szCs w:val="28"/>
        </w:rPr>
      </w:pPr>
    </w:p>
    <w:p w14:paraId="0E836FCD" w14:textId="77777777" w:rsidR="00311B76" w:rsidRDefault="00311B76" w:rsidP="0086146A">
      <w:pPr>
        <w:rPr>
          <w:rFonts w:ascii="Times New Roman" w:hAnsi="Times New Roman" w:cs="Times New Roman"/>
          <w:sz w:val="28"/>
          <w:szCs w:val="28"/>
        </w:rPr>
      </w:pPr>
    </w:p>
    <w:p w14:paraId="2DEF6011" w14:textId="77777777" w:rsidR="00311B76" w:rsidRDefault="00311B76" w:rsidP="0086146A">
      <w:pPr>
        <w:rPr>
          <w:rFonts w:ascii="Times New Roman" w:hAnsi="Times New Roman" w:cs="Times New Roman"/>
          <w:sz w:val="28"/>
          <w:szCs w:val="28"/>
        </w:rPr>
      </w:pPr>
    </w:p>
    <w:p w14:paraId="22B5E379" w14:textId="77777777" w:rsidR="00311B76" w:rsidRDefault="00311B76" w:rsidP="0086146A">
      <w:pPr>
        <w:rPr>
          <w:rFonts w:ascii="Times New Roman" w:hAnsi="Times New Roman" w:cs="Times New Roman"/>
          <w:sz w:val="28"/>
          <w:szCs w:val="28"/>
        </w:rPr>
      </w:pPr>
    </w:p>
    <w:p w14:paraId="5CB6A69C" w14:textId="77777777" w:rsidR="0086146A" w:rsidRPr="0086146A" w:rsidRDefault="0086146A" w:rsidP="00311B76">
      <w:pPr>
        <w:ind w:left="7080" w:firstLine="708"/>
        <w:jc w:val="both"/>
        <w:rPr>
          <w:rFonts w:ascii="Times New Roman" w:hAnsi="Times New Roman" w:cs="Times New Roman"/>
          <w:sz w:val="28"/>
          <w:szCs w:val="28"/>
        </w:rPr>
      </w:pPr>
      <w:r w:rsidRPr="0086146A">
        <w:rPr>
          <w:rFonts w:ascii="Times New Roman" w:hAnsi="Times New Roman" w:cs="Times New Roman"/>
          <w:sz w:val="28"/>
          <w:szCs w:val="28"/>
        </w:rPr>
        <w:lastRenderedPageBreak/>
        <w:t>Додаток</w:t>
      </w:r>
    </w:p>
    <w:p w14:paraId="64D993B1" w14:textId="602D7870" w:rsidR="00311B76" w:rsidRDefault="00311B76" w:rsidP="00311B76">
      <w:pPr>
        <w:spacing w:after="0"/>
        <w:ind w:left="4248"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86146A" w:rsidRPr="0086146A">
        <w:rPr>
          <w:rFonts w:ascii="Times New Roman" w:hAnsi="Times New Roman" w:cs="Times New Roman"/>
          <w:sz w:val="28"/>
          <w:szCs w:val="28"/>
        </w:rPr>
        <w:t xml:space="preserve">до рішення </w:t>
      </w:r>
      <w:proofErr w:type="spellStart"/>
      <w:r>
        <w:rPr>
          <w:rFonts w:ascii="Times New Roman" w:hAnsi="Times New Roman" w:cs="Times New Roman"/>
          <w:sz w:val="28"/>
          <w:szCs w:val="28"/>
        </w:rPr>
        <w:t>Березнянської</w:t>
      </w:r>
      <w:proofErr w:type="spellEnd"/>
    </w:p>
    <w:p w14:paraId="66228F07" w14:textId="10434CB4" w:rsidR="0086146A" w:rsidRPr="0086146A" w:rsidRDefault="00311B76" w:rsidP="00311B76">
      <w:pPr>
        <w:spacing w:after="0"/>
        <w:ind w:left="4248" w:firstLine="708"/>
        <w:jc w:val="both"/>
        <w:rPr>
          <w:rFonts w:ascii="Times New Roman" w:hAnsi="Times New Roman" w:cs="Times New Roman"/>
          <w:sz w:val="28"/>
          <w:szCs w:val="28"/>
        </w:rPr>
      </w:pPr>
      <w:r>
        <w:rPr>
          <w:rFonts w:ascii="Times New Roman" w:hAnsi="Times New Roman" w:cs="Times New Roman"/>
          <w:sz w:val="28"/>
          <w:szCs w:val="28"/>
        </w:rPr>
        <w:t xml:space="preserve">            селищної</w:t>
      </w:r>
      <w:r w:rsidR="0086146A" w:rsidRPr="0086146A">
        <w:rPr>
          <w:rFonts w:ascii="Times New Roman" w:hAnsi="Times New Roman" w:cs="Times New Roman"/>
          <w:sz w:val="28"/>
          <w:szCs w:val="28"/>
        </w:rPr>
        <w:t xml:space="preserve"> ради</w:t>
      </w:r>
      <w:r>
        <w:rPr>
          <w:rFonts w:ascii="Times New Roman" w:hAnsi="Times New Roman" w:cs="Times New Roman"/>
          <w:sz w:val="28"/>
          <w:szCs w:val="28"/>
        </w:rPr>
        <w:t xml:space="preserve"> від 27.01.2026 р.</w:t>
      </w:r>
    </w:p>
    <w:p w14:paraId="20323725" w14:textId="77777777" w:rsidR="00311B76" w:rsidRDefault="0086146A" w:rsidP="00311B76">
      <w:pPr>
        <w:spacing w:after="0"/>
        <w:jc w:val="both"/>
        <w:rPr>
          <w:rFonts w:ascii="Times New Roman" w:hAnsi="Times New Roman"/>
          <w:sz w:val="28"/>
          <w:szCs w:val="28"/>
        </w:rPr>
      </w:pPr>
      <w:r w:rsidRPr="0086146A">
        <w:rPr>
          <w:rFonts w:ascii="Times New Roman" w:hAnsi="Times New Roman" w:cs="Times New Roman"/>
          <w:sz w:val="28"/>
          <w:szCs w:val="28"/>
        </w:rPr>
        <w:t xml:space="preserve">                                                                                      </w:t>
      </w:r>
      <w:r w:rsidR="00311B76">
        <w:rPr>
          <w:rFonts w:ascii="Times New Roman" w:hAnsi="Times New Roman" w:cs="Times New Roman"/>
          <w:sz w:val="28"/>
          <w:szCs w:val="28"/>
        </w:rPr>
        <w:t xml:space="preserve">             </w:t>
      </w:r>
      <w:r w:rsidRPr="0086146A">
        <w:rPr>
          <w:rFonts w:ascii="Times New Roman" w:hAnsi="Times New Roman" w:cs="Times New Roman"/>
          <w:sz w:val="28"/>
          <w:szCs w:val="28"/>
        </w:rPr>
        <w:t xml:space="preserve"> № </w:t>
      </w:r>
      <w:r w:rsidR="00311B76">
        <w:rPr>
          <w:rFonts w:ascii="Times New Roman" w:hAnsi="Times New Roman"/>
          <w:sz w:val="28"/>
          <w:szCs w:val="28"/>
        </w:rPr>
        <w:t>1656</w:t>
      </w:r>
      <w:r w:rsidR="00311B76" w:rsidRPr="00E13EA5">
        <w:rPr>
          <w:rFonts w:ascii="Times New Roman" w:hAnsi="Times New Roman"/>
          <w:sz w:val="28"/>
          <w:szCs w:val="28"/>
        </w:rPr>
        <w:t>/</w:t>
      </w:r>
      <w:r w:rsidR="00311B76">
        <w:rPr>
          <w:rFonts w:ascii="Times New Roman" w:hAnsi="Times New Roman"/>
          <w:sz w:val="28"/>
          <w:szCs w:val="28"/>
        </w:rPr>
        <w:t>56</w:t>
      </w:r>
      <w:r w:rsidR="00311B76" w:rsidRPr="00E13EA5">
        <w:rPr>
          <w:rFonts w:ascii="Times New Roman" w:hAnsi="Times New Roman"/>
          <w:sz w:val="28"/>
          <w:szCs w:val="28"/>
        </w:rPr>
        <w:t>-</w:t>
      </w:r>
      <w:r w:rsidR="00311B76" w:rsidRPr="00E13EA5">
        <w:rPr>
          <w:rFonts w:ascii="Times New Roman" w:hAnsi="Times New Roman"/>
          <w:sz w:val="28"/>
          <w:szCs w:val="28"/>
          <w:lang w:val="en-US"/>
        </w:rPr>
        <w:t>V</w:t>
      </w:r>
      <w:r w:rsidR="00311B76" w:rsidRPr="00E13EA5">
        <w:rPr>
          <w:rFonts w:ascii="Times New Roman" w:hAnsi="Times New Roman"/>
          <w:sz w:val="28"/>
          <w:szCs w:val="28"/>
        </w:rPr>
        <w:t>ІІІ</w:t>
      </w:r>
    </w:p>
    <w:p w14:paraId="56D5F002" w14:textId="417A4F0C" w:rsidR="0086146A" w:rsidRPr="0086146A" w:rsidRDefault="0086146A" w:rsidP="00311B76">
      <w:pPr>
        <w:spacing w:after="0"/>
        <w:jc w:val="both"/>
        <w:rPr>
          <w:rFonts w:ascii="Times New Roman" w:hAnsi="Times New Roman" w:cs="Times New Roman"/>
          <w:sz w:val="28"/>
          <w:szCs w:val="28"/>
        </w:rPr>
      </w:pPr>
    </w:p>
    <w:p w14:paraId="16687FCD" w14:textId="03C2DB11" w:rsidR="0086146A" w:rsidRPr="0086146A" w:rsidRDefault="0086146A" w:rsidP="00041586">
      <w:pPr>
        <w:spacing w:after="0"/>
        <w:jc w:val="center"/>
        <w:rPr>
          <w:rFonts w:ascii="Times New Roman" w:hAnsi="Times New Roman" w:cs="Times New Roman"/>
          <w:sz w:val="28"/>
          <w:szCs w:val="28"/>
        </w:rPr>
      </w:pPr>
      <w:r w:rsidRPr="0086146A">
        <w:rPr>
          <w:rFonts w:ascii="Times New Roman" w:hAnsi="Times New Roman" w:cs="Times New Roman"/>
          <w:b/>
          <w:bCs/>
          <w:sz w:val="28"/>
          <w:szCs w:val="28"/>
        </w:rPr>
        <w:t>Звернення</w:t>
      </w:r>
    </w:p>
    <w:p w14:paraId="41FBA7C0" w14:textId="03CCA983" w:rsidR="0086146A" w:rsidRPr="0086146A" w:rsidRDefault="0086146A" w:rsidP="0086146A">
      <w:pPr>
        <w:jc w:val="center"/>
        <w:rPr>
          <w:rFonts w:ascii="Times New Roman" w:hAnsi="Times New Roman" w:cs="Times New Roman"/>
          <w:sz w:val="28"/>
          <w:szCs w:val="28"/>
        </w:rPr>
      </w:pPr>
      <w:r w:rsidRPr="0086146A">
        <w:rPr>
          <w:rFonts w:ascii="Times New Roman" w:hAnsi="Times New Roman" w:cs="Times New Roman"/>
          <w:b/>
          <w:bCs/>
          <w:sz w:val="28"/>
          <w:szCs w:val="28"/>
        </w:rPr>
        <w:t xml:space="preserve">депутатів </w:t>
      </w:r>
      <w:proofErr w:type="spellStart"/>
      <w:r w:rsidR="0049143D">
        <w:rPr>
          <w:rFonts w:ascii="Times New Roman" w:hAnsi="Times New Roman" w:cs="Times New Roman"/>
          <w:b/>
          <w:bCs/>
          <w:sz w:val="28"/>
          <w:szCs w:val="28"/>
        </w:rPr>
        <w:t>Березнянської</w:t>
      </w:r>
      <w:proofErr w:type="spellEnd"/>
      <w:r w:rsidR="0049143D">
        <w:rPr>
          <w:rFonts w:ascii="Times New Roman" w:hAnsi="Times New Roman" w:cs="Times New Roman"/>
          <w:b/>
          <w:bCs/>
          <w:sz w:val="28"/>
          <w:szCs w:val="28"/>
        </w:rPr>
        <w:t xml:space="preserve"> селищної </w:t>
      </w:r>
      <w:r w:rsidRPr="0086146A">
        <w:rPr>
          <w:rFonts w:ascii="Times New Roman" w:hAnsi="Times New Roman" w:cs="Times New Roman"/>
          <w:b/>
          <w:bCs/>
          <w:sz w:val="28"/>
          <w:szCs w:val="28"/>
        </w:rPr>
        <w:t>ради до Кабінету Міністрів України щодо повного фінансування з державного бюджету оплати праці</w:t>
      </w:r>
    </w:p>
    <w:p w14:paraId="6E5F4724" w14:textId="514946F3" w:rsidR="0086146A" w:rsidRPr="0086146A" w:rsidRDefault="0086146A" w:rsidP="0086146A">
      <w:pPr>
        <w:jc w:val="center"/>
        <w:rPr>
          <w:rFonts w:ascii="Times New Roman" w:hAnsi="Times New Roman" w:cs="Times New Roman"/>
          <w:sz w:val="28"/>
          <w:szCs w:val="28"/>
        </w:rPr>
      </w:pPr>
      <w:r w:rsidRPr="0086146A">
        <w:rPr>
          <w:rFonts w:ascii="Times New Roman" w:hAnsi="Times New Roman" w:cs="Times New Roman"/>
          <w:b/>
          <w:bCs/>
          <w:sz w:val="28"/>
          <w:szCs w:val="28"/>
        </w:rPr>
        <w:t>педагог</w:t>
      </w:r>
      <w:r w:rsidR="0049143D">
        <w:rPr>
          <w:rFonts w:ascii="Times New Roman" w:hAnsi="Times New Roman" w:cs="Times New Roman"/>
          <w:b/>
          <w:bCs/>
          <w:sz w:val="28"/>
          <w:szCs w:val="28"/>
        </w:rPr>
        <w:t>ічних</w:t>
      </w:r>
      <w:r w:rsidRPr="0086146A">
        <w:rPr>
          <w:rFonts w:ascii="Times New Roman" w:hAnsi="Times New Roman" w:cs="Times New Roman"/>
          <w:b/>
          <w:bCs/>
          <w:sz w:val="28"/>
          <w:szCs w:val="28"/>
        </w:rPr>
        <w:t xml:space="preserve"> та соціальних працівників</w:t>
      </w:r>
    </w:p>
    <w:p w14:paraId="58391A7A" w14:textId="79074A44" w:rsidR="0086146A" w:rsidRPr="0086146A" w:rsidRDefault="00041586" w:rsidP="00041586">
      <w:pPr>
        <w:ind w:firstLine="708"/>
        <w:jc w:val="both"/>
        <w:rPr>
          <w:rFonts w:ascii="Times New Roman" w:hAnsi="Times New Roman" w:cs="Times New Roman"/>
          <w:sz w:val="28"/>
          <w:szCs w:val="28"/>
        </w:rPr>
      </w:pPr>
      <w:r>
        <w:rPr>
          <w:rFonts w:ascii="Times New Roman" w:hAnsi="Times New Roman" w:cs="Times New Roman"/>
          <w:sz w:val="28"/>
          <w:szCs w:val="28"/>
        </w:rPr>
        <w:t>Р</w:t>
      </w:r>
      <w:r w:rsidR="0086146A" w:rsidRPr="0086146A">
        <w:rPr>
          <w:rFonts w:ascii="Times New Roman" w:hAnsi="Times New Roman" w:cs="Times New Roman"/>
          <w:sz w:val="28"/>
          <w:szCs w:val="28"/>
        </w:rPr>
        <w:t xml:space="preserve">ішенням </w:t>
      </w:r>
      <w:r>
        <w:rPr>
          <w:rFonts w:ascii="Times New Roman" w:hAnsi="Times New Roman" w:cs="Times New Roman"/>
          <w:sz w:val="28"/>
          <w:szCs w:val="28"/>
        </w:rPr>
        <w:t xml:space="preserve">55 сесії </w:t>
      </w:r>
      <w:proofErr w:type="spellStart"/>
      <w:r>
        <w:rPr>
          <w:rFonts w:ascii="Times New Roman" w:hAnsi="Times New Roman" w:cs="Times New Roman"/>
          <w:sz w:val="28"/>
          <w:szCs w:val="28"/>
        </w:rPr>
        <w:t>Березнянської</w:t>
      </w:r>
      <w:proofErr w:type="spellEnd"/>
      <w:r>
        <w:rPr>
          <w:rFonts w:ascii="Times New Roman" w:hAnsi="Times New Roman" w:cs="Times New Roman"/>
          <w:sz w:val="28"/>
          <w:szCs w:val="28"/>
        </w:rPr>
        <w:t xml:space="preserve"> селищної ради </w:t>
      </w:r>
      <w:r w:rsidR="0086146A" w:rsidRPr="0086146A">
        <w:rPr>
          <w:rFonts w:ascii="Times New Roman" w:hAnsi="Times New Roman" w:cs="Times New Roman"/>
          <w:sz w:val="28"/>
          <w:szCs w:val="28"/>
        </w:rPr>
        <w:t>від 23 грудня 2025 року</w:t>
      </w:r>
      <w:r>
        <w:rPr>
          <w:rFonts w:ascii="Times New Roman" w:hAnsi="Times New Roman" w:cs="Times New Roman"/>
          <w:sz w:val="28"/>
          <w:szCs w:val="28"/>
        </w:rPr>
        <w:t>,</w:t>
      </w:r>
      <w:r w:rsidRPr="00041586">
        <w:rPr>
          <w:rFonts w:ascii="Times New Roman" w:hAnsi="Times New Roman" w:cs="Times New Roman"/>
          <w:sz w:val="28"/>
          <w:szCs w:val="28"/>
        </w:rPr>
        <w:t xml:space="preserve"> </w:t>
      </w:r>
      <w:r>
        <w:rPr>
          <w:rFonts w:ascii="Times New Roman" w:hAnsi="Times New Roman" w:cs="Times New Roman"/>
          <w:sz w:val="28"/>
          <w:szCs w:val="28"/>
        </w:rPr>
        <w:t>в</w:t>
      </w:r>
      <w:r w:rsidRPr="0086146A">
        <w:rPr>
          <w:rFonts w:ascii="Times New Roman" w:hAnsi="Times New Roman" w:cs="Times New Roman"/>
          <w:sz w:val="28"/>
          <w:szCs w:val="28"/>
        </w:rPr>
        <w:t>ідповідно до вимог Бюджетного кодексу України</w:t>
      </w:r>
      <w:r>
        <w:rPr>
          <w:rFonts w:ascii="Times New Roman" w:hAnsi="Times New Roman" w:cs="Times New Roman"/>
          <w:sz w:val="28"/>
          <w:szCs w:val="28"/>
        </w:rPr>
        <w:t>,</w:t>
      </w:r>
      <w:r w:rsidR="0086146A" w:rsidRPr="0086146A">
        <w:rPr>
          <w:rFonts w:ascii="Times New Roman" w:hAnsi="Times New Roman" w:cs="Times New Roman"/>
          <w:sz w:val="28"/>
          <w:szCs w:val="28"/>
        </w:rPr>
        <w:t xml:space="preserve"> було затверджено бюджет територіальної громади на 2026 рік.  При розрахунку видатків на утримання закладів дошкільної та позашкільної освіти (в тому числі на оплату праці їх працівників) враховано всі чинні, на час ухвалення рішення, нормативні акти та реальні фінансові можливості бюджету </w:t>
      </w:r>
      <w:r>
        <w:rPr>
          <w:rFonts w:ascii="Times New Roman" w:hAnsi="Times New Roman" w:cs="Times New Roman"/>
          <w:sz w:val="28"/>
          <w:szCs w:val="28"/>
        </w:rPr>
        <w:t>селищної</w:t>
      </w:r>
      <w:r w:rsidR="0086146A" w:rsidRPr="0086146A">
        <w:rPr>
          <w:rFonts w:ascii="Times New Roman" w:hAnsi="Times New Roman" w:cs="Times New Roman"/>
          <w:sz w:val="28"/>
          <w:szCs w:val="28"/>
        </w:rPr>
        <w:t xml:space="preserve"> територіальної громади. У бюджеті враховано підвищення заробітної плати педагогічних працівників закладів загальної середньої освіти на 30% за рахунок освітньої субвенції з державного бюджету.</w:t>
      </w:r>
    </w:p>
    <w:p w14:paraId="21B99177" w14:textId="77777777" w:rsidR="0086146A" w:rsidRPr="0086146A" w:rsidRDefault="0086146A" w:rsidP="00041586">
      <w:pPr>
        <w:ind w:firstLine="708"/>
        <w:jc w:val="both"/>
        <w:rPr>
          <w:rFonts w:ascii="Times New Roman" w:hAnsi="Times New Roman" w:cs="Times New Roman"/>
          <w:sz w:val="28"/>
          <w:szCs w:val="28"/>
        </w:rPr>
      </w:pPr>
      <w:r w:rsidRPr="0086146A">
        <w:rPr>
          <w:rFonts w:ascii="Times New Roman" w:hAnsi="Times New Roman" w:cs="Times New Roman"/>
          <w:sz w:val="28"/>
          <w:szCs w:val="28"/>
        </w:rPr>
        <w:t>30 грудня 2025 року була оприлюднена постанова Кабінету Міністрів України від 26 грудня 2025 року № 1749 «Деякі питання оплати праці педагогічних і науково-педагогічних працівників», якою реалізовано перший етап анонсованого підвищення (на 30 відсотків) заробітної плати зазначеним категоріям працівників з 1 січня 2026 року. Оскільки зазначене рішення Кабінету Міністрів України було прийняте вже після завершення бюджетного процесу на місцевому рівні, виникла правова та фінансова колізія: державна гарантія для працівників закладів дошкільної та позашкільної  освіти не була забезпечена відповідним фінансовим ресурсом у вже сформованому бюджеті громади. А додаткове фінансове навантаження від підвищення посадових окладів може розбалансувати бюджет територіальної громади і створити ризик недофінансування інших важливих програм і послуг.</w:t>
      </w:r>
    </w:p>
    <w:p w14:paraId="7EFDD1AE" w14:textId="727C470A" w:rsidR="00041586" w:rsidRDefault="0086146A" w:rsidP="00413DFB">
      <w:pPr>
        <w:ind w:firstLine="708"/>
        <w:jc w:val="both"/>
        <w:rPr>
          <w:rFonts w:ascii="Times New Roman" w:hAnsi="Times New Roman" w:cs="Times New Roman"/>
          <w:sz w:val="28"/>
          <w:szCs w:val="28"/>
        </w:rPr>
      </w:pPr>
      <w:r w:rsidRPr="0086146A">
        <w:rPr>
          <w:rFonts w:ascii="Times New Roman" w:hAnsi="Times New Roman" w:cs="Times New Roman"/>
          <w:sz w:val="28"/>
          <w:szCs w:val="28"/>
        </w:rPr>
        <w:t xml:space="preserve">Для виконання вимог постанови та одночасного збереження надбавки за престижність педагогічної праці </w:t>
      </w:r>
      <w:proofErr w:type="spellStart"/>
      <w:r w:rsidR="00041586">
        <w:rPr>
          <w:rFonts w:ascii="Times New Roman" w:hAnsi="Times New Roman" w:cs="Times New Roman"/>
          <w:sz w:val="28"/>
          <w:szCs w:val="28"/>
        </w:rPr>
        <w:t>Березнянській</w:t>
      </w:r>
      <w:proofErr w:type="spellEnd"/>
      <w:r w:rsidR="00041586">
        <w:rPr>
          <w:rFonts w:ascii="Times New Roman" w:hAnsi="Times New Roman" w:cs="Times New Roman"/>
          <w:sz w:val="28"/>
          <w:szCs w:val="28"/>
        </w:rPr>
        <w:t xml:space="preserve"> селищній</w:t>
      </w:r>
      <w:r w:rsidRPr="0086146A">
        <w:rPr>
          <w:rFonts w:ascii="Times New Roman" w:hAnsi="Times New Roman" w:cs="Times New Roman"/>
          <w:sz w:val="28"/>
          <w:szCs w:val="28"/>
        </w:rPr>
        <w:t xml:space="preserve"> територіальній громаді необхідно додатково </w:t>
      </w:r>
      <w:r w:rsidR="00413DFB">
        <w:rPr>
          <w:rFonts w:ascii="Times New Roman" w:hAnsi="Times New Roman" w:cs="Times New Roman"/>
          <w:sz w:val="28"/>
          <w:szCs w:val="28"/>
        </w:rPr>
        <w:t>4800,00</w:t>
      </w:r>
      <w:r w:rsidRPr="0086146A">
        <w:rPr>
          <w:rFonts w:ascii="Times New Roman" w:hAnsi="Times New Roman" w:cs="Times New Roman"/>
          <w:sz w:val="28"/>
          <w:szCs w:val="28"/>
        </w:rPr>
        <w:t xml:space="preserve"> тис. гривень</w:t>
      </w:r>
      <w:r w:rsidR="00041586">
        <w:rPr>
          <w:rFonts w:ascii="Times New Roman" w:hAnsi="Times New Roman" w:cs="Times New Roman"/>
          <w:sz w:val="28"/>
          <w:szCs w:val="28"/>
        </w:rPr>
        <w:t>.</w:t>
      </w:r>
    </w:p>
    <w:p w14:paraId="289C4201" w14:textId="63B70313" w:rsidR="0086146A" w:rsidRPr="0086146A" w:rsidRDefault="0086146A" w:rsidP="00413DFB">
      <w:pPr>
        <w:ind w:firstLine="708"/>
        <w:jc w:val="both"/>
        <w:rPr>
          <w:rFonts w:ascii="Times New Roman" w:hAnsi="Times New Roman" w:cs="Times New Roman"/>
          <w:sz w:val="28"/>
          <w:szCs w:val="28"/>
        </w:rPr>
      </w:pPr>
      <w:r w:rsidRPr="0086146A">
        <w:rPr>
          <w:rFonts w:ascii="Times New Roman" w:hAnsi="Times New Roman" w:cs="Times New Roman"/>
          <w:sz w:val="28"/>
          <w:szCs w:val="28"/>
        </w:rPr>
        <w:t>Окрім того, Кабінет Міністрів України ухвалив підвищення посадових окладів соціальних працівників постановою Кабінету Міністрів України від 26 грудня 2025 року № 1750 «Деякі питання оплати праці працівників надавачів соціальних та реабілітаційних послуг», також не передбачивши для її реалізації коштів з Державного бюджету України.</w:t>
      </w:r>
    </w:p>
    <w:p w14:paraId="0D9CE11B" w14:textId="327DEAAE" w:rsidR="0086146A" w:rsidRPr="0086146A" w:rsidRDefault="0086146A" w:rsidP="00413DFB">
      <w:pPr>
        <w:ind w:firstLine="708"/>
        <w:jc w:val="both"/>
        <w:rPr>
          <w:rFonts w:ascii="Times New Roman" w:hAnsi="Times New Roman" w:cs="Times New Roman"/>
          <w:sz w:val="28"/>
          <w:szCs w:val="28"/>
        </w:rPr>
      </w:pPr>
      <w:r w:rsidRPr="0086146A">
        <w:rPr>
          <w:rFonts w:ascii="Times New Roman" w:hAnsi="Times New Roman" w:cs="Times New Roman"/>
          <w:sz w:val="28"/>
          <w:szCs w:val="28"/>
        </w:rPr>
        <w:lastRenderedPageBreak/>
        <w:t xml:space="preserve">Підвищення посадових окладів працівників надавачів соціальних послуг у 2,5 рази, як це передбачено постановою № 1750, потребує у 2026 році додаткових видатків із бюджету громади в обсязі близько </w:t>
      </w:r>
      <w:r w:rsidR="00413DFB">
        <w:rPr>
          <w:rFonts w:ascii="Times New Roman" w:hAnsi="Times New Roman" w:cs="Times New Roman"/>
          <w:sz w:val="28"/>
          <w:szCs w:val="28"/>
        </w:rPr>
        <w:t>1278,5</w:t>
      </w:r>
      <w:r w:rsidRPr="0086146A">
        <w:rPr>
          <w:rFonts w:ascii="Times New Roman" w:hAnsi="Times New Roman" w:cs="Times New Roman"/>
          <w:sz w:val="28"/>
          <w:szCs w:val="28"/>
        </w:rPr>
        <w:t xml:space="preserve"> тис. гривень.</w:t>
      </w:r>
    </w:p>
    <w:p w14:paraId="567479E3" w14:textId="77777777" w:rsidR="0086146A" w:rsidRPr="0086146A" w:rsidRDefault="0086146A" w:rsidP="00413DFB">
      <w:pPr>
        <w:ind w:firstLine="708"/>
        <w:jc w:val="both"/>
        <w:rPr>
          <w:rFonts w:ascii="Times New Roman" w:hAnsi="Times New Roman" w:cs="Times New Roman"/>
          <w:sz w:val="28"/>
          <w:szCs w:val="28"/>
        </w:rPr>
      </w:pPr>
      <w:r w:rsidRPr="0086146A">
        <w:rPr>
          <w:rFonts w:ascii="Times New Roman" w:hAnsi="Times New Roman" w:cs="Times New Roman"/>
          <w:sz w:val="28"/>
          <w:szCs w:val="28"/>
        </w:rPr>
        <w:t>Оскільки фінансування закладів дошкільної та позашкільної освіти, надання соціальних послуг здійснюється за рахунок видатків бюджету територіальної громади, а обсяг наявних у ньому коштів є обмеженим, виконання зазначених Постанов у повному обсязі наразі є об’єктивно неможливим без внесення змін до Державного бюджету України та виділення додаткової цільової субвенції територіальним громадам.</w:t>
      </w:r>
    </w:p>
    <w:p w14:paraId="4D74D254" w14:textId="77777777" w:rsidR="0086146A" w:rsidRPr="0086146A" w:rsidRDefault="0086146A" w:rsidP="00413DFB">
      <w:pPr>
        <w:ind w:firstLine="708"/>
        <w:jc w:val="both"/>
        <w:rPr>
          <w:rFonts w:ascii="Times New Roman" w:hAnsi="Times New Roman" w:cs="Times New Roman"/>
          <w:sz w:val="28"/>
          <w:szCs w:val="28"/>
        </w:rPr>
      </w:pPr>
      <w:r w:rsidRPr="0086146A">
        <w:rPr>
          <w:rFonts w:ascii="Times New Roman" w:hAnsi="Times New Roman" w:cs="Times New Roman"/>
          <w:sz w:val="28"/>
          <w:szCs w:val="28"/>
        </w:rPr>
        <w:t>При цьому частина третя статті 142 Конституції України гарантує компенсацію державою таких витрат органів місцевого самоврядування, що виникли внаслідок рішень органів державної влади.</w:t>
      </w:r>
    </w:p>
    <w:p w14:paraId="15B5CAB1" w14:textId="77777777" w:rsidR="0086146A" w:rsidRPr="0086146A" w:rsidRDefault="0086146A" w:rsidP="00413DFB">
      <w:pPr>
        <w:ind w:firstLine="708"/>
        <w:jc w:val="both"/>
        <w:rPr>
          <w:rFonts w:ascii="Times New Roman" w:hAnsi="Times New Roman" w:cs="Times New Roman"/>
          <w:sz w:val="28"/>
          <w:szCs w:val="28"/>
        </w:rPr>
      </w:pPr>
      <w:r w:rsidRPr="0086146A">
        <w:rPr>
          <w:rFonts w:ascii="Times New Roman" w:hAnsi="Times New Roman" w:cs="Times New Roman"/>
          <w:sz w:val="28"/>
          <w:szCs w:val="28"/>
        </w:rPr>
        <w:t>А статтею 67 Закону України «Про місцеве самоврядування в Україні» закріплено обов’язок держави фінансово забезпечувати здійснення органами місцевого самоврядування наданих законом повноважень органів виконавчої влади у повному обсязі за рахунок закріплення за відповідними місцевими бюджетами джерел доходів бюджету, надання трансфертів з державного бюджету. Рішення ж органів державної влади, які призводять до додаткових видатків органів місцевого самоврядування, повинні обов'язково супроводжуватися передачею їм необхідних фінансових ресурсів. Вказані рішення виконуються органами місцевого самоврядування в межах переданих їм фінансових ресурсів.</w:t>
      </w:r>
    </w:p>
    <w:p w14:paraId="7A2DAA89" w14:textId="428A3EA0" w:rsidR="0086146A" w:rsidRPr="0086146A" w:rsidRDefault="0086146A" w:rsidP="00413DFB">
      <w:pPr>
        <w:spacing w:after="0" w:line="276" w:lineRule="auto"/>
        <w:rPr>
          <w:rFonts w:ascii="Times New Roman" w:hAnsi="Times New Roman" w:cs="Times New Roman"/>
          <w:sz w:val="28"/>
          <w:szCs w:val="28"/>
        </w:rPr>
      </w:pPr>
      <w:r w:rsidRPr="0086146A">
        <w:rPr>
          <w:rFonts w:ascii="Times New Roman" w:hAnsi="Times New Roman" w:cs="Times New Roman"/>
          <w:sz w:val="28"/>
          <w:szCs w:val="28"/>
        </w:rPr>
        <w:t xml:space="preserve">У зв’язку з цим, загалом для бюджету </w:t>
      </w:r>
      <w:proofErr w:type="spellStart"/>
      <w:r w:rsidR="00041586">
        <w:rPr>
          <w:rFonts w:ascii="Times New Roman" w:hAnsi="Times New Roman" w:cs="Times New Roman"/>
          <w:sz w:val="28"/>
          <w:szCs w:val="28"/>
        </w:rPr>
        <w:t>Березнянської</w:t>
      </w:r>
      <w:proofErr w:type="spellEnd"/>
      <w:r w:rsidR="00041586">
        <w:rPr>
          <w:rFonts w:ascii="Times New Roman" w:hAnsi="Times New Roman" w:cs="Times New Roman"/>
          <w:sz w:val="28"/>
          <w:szCs w:val="28"/>
        </w:rPr>
        <w:t xml:space="preserve"> селищної</w:t>
      </w:r>
      <w:r w:rsidRPr="0086146A">
        <w:rPr>
          <w:rFonts w:ascii="Times New Roman" w:hAnsi="Times New Roman" w:cs="Times New Roman"/>
          <w:sz w:val="28"/>
          <w:szCs w:val="28"/>
        </w:rPr>
        <w:t xml:space="preserve"> територіальної громади створюється додаткове фінансове навантаження в обсязі </w:t>
      </w:r>
      <w:r w:rsidR="00413DFB">
        <w:rPr>
          <w:rFonts w:ascii="Times New Roman" w:hAnsi="Times New Roman" w:cs="Times New Roman"/>
          <w:sz w:val="28"/>
          <w:szCs w:val="28"/>
        </w:rPr>
        <w:t>6078,5</w:t>
      </w:r>
      <w:r w:rsidRPr="0086146A">
        <w:rPr>
          <w:rFonts w:ascii="Times New Roman" w:hAnsi="Times New Roman" w:cs="Times New Roman"/>
          <w:sz w:val="28"/>
          <w:szCs w:val="28"/>
        </w:rPr>
        <w:t xml:space="preserve"> тис. гривень, що без передбачення додаткових коштів з Державного бюджету України може призвести до таких негативних наслідків:</w:t>
      </w:r>
    </w:p>
    <w:p w14:paraId="44F4397D" w14:textId="77777777" w:rsidR="0086146A" w:rsidRPr="0086146A" w:rsidRDefault="0086146A" w:rsidP="00413DFB">
      <w:pPr>
        <w:spacing w:after="0" w:line="276" w:lineRule="auto"/>
        <w:rPr>
          <w:rFonts w:ascii="Times New Roman" w:hAnsi="Times New Roman" w:cs="Times New Roman"/>
          <w:sz w:val="28"/>
          <w:szCs w:val="28"/>
        </w:rPr>
      </w:pPr>
      <w:r w:rsidRPr="0086146A">
        <w:rPr>
          <w:rFonts w:ascii="Times New Roman" w:hAnsi="Times New Roman" w:cs="Times New Roman"/>
          <w:sz w:val="28"/>
          <w:szCs w:val="28"/>
        </w:rPr>
        <w:t>− скорочення чисельності працівників;</w:t>
      </w:r>
    </w:p>
    <w:p w14:paraId="684E43A7" w14:textId="77777777" w:rsidR="0086146A" w:rsidRPr="0086146A" w:rsidRDefault="0086146A" w:rsidP="00413DFB">
      <w:pPr>
        <w:spacing w:after="0" w:line="276" w:lineRule="auto"/>
        <w:rPr>
          <w:rFonts w:ascii="Times New Roman" w:hAnsi="Times New Roman" w:cs="Times New Roman"/>
          <w:sz w:val="28"/>
          <w:szCs w:val="28"/>
        </w:rPr>
      </w:pPr>
      <w:r w:rsidRPr="0086146A">
        <w:rPr>
          <w:rFonts w:ascii="Times New Roman" w:hAnsi="Times New Roman" w:cs="Times New Roman"/>
          <w:sz w:val="28"/>
          <w:szCs w:val="28"/>
        </w:rPr>
        <w:t>− збільшення навантаження на персонал;</w:t>
      </w:r>
    </w:p>
    <w:p w14:paraId="1D86564E" w14:textId="77777777" w:rsidR="0086146A" w:rsidRPr="0086146A" w:rsidRDefault="0086146A" w:rsidP="00413DFB">
      <w:pPr>
        <w:spacing w:after="0" w:line="276" w:lineRule="auto"/>
        <w:rPr>
          <w:rFonts w:ascii="Times New Roman" w:hAnsi="Times New Roman" w:cs="Times New Roman"/>
          <w:sz w:val="28"/>
          <w:szCs w:val="28"/>
        </w:rPr>
      </w:pPr>
      <w:r w:rsidRPr="0086146A">
        <w:rPr>
          <w:rFonts w:ascii="Times New Roman" w:hAnsi="Times New Roman" w:cs="Times New Roman"/>
          <w:sz w:val="28"/>
          <w:szCs w:val="28"/>
        </w:rPr>
        <w:t>− переведення працівників на неповний робочий час;</w:t>
      </w:r>
    </w:p>
    <w:p w14:paraId="45A9B2BF" w14:textId="77777777" w:rsidR="0086146A" w:rsidRPr="0086146A" w:rsidRDefault="0086146A" w:rsidP="00413DFB">
      <w:pPr>
        <w:spacing w:after="0" w:line="276" w:lineRule="auto"/>
        <w:rPr>
          <w:rFonts w:ascii="Times New Roman" w:hAnsi="Times New Roman" w:cs="Times New Roman"/>
          <w:sz w:val="28"/>
          <w:szCs w:val="28"/>
        </w:rPr>
      </w:pPr>
      <w:r w:rsidRPr="0086146A">
        <w:rPr>
          <w:rFonts w:ascii="Times New Roman" w:hAnsi="Times New Roman" w:cs="Times New Roman"/>
          <w:sz w:val="28"/>
          <w:szCs w:val="28"/>
        </w:rPr>
        <w:t>− створення нерівних умов оплати праці між працівниками різних галузей;</w:t>
      </w:r>
    </w:p>
    <w:p w14:paraId="1A3B1D02" w14:textId="77777777" w:rsidR="0086146A" w:rsidRPr="0086146A" w:rsidRDefault="0086146A" w:rsidP="00413DFB">
      <w:pPr>
        <w:spacing w:after="0" w:line="276" w:lineRule="auto"/>
        <w:rPr>
          <w:rFonts w:ascii="Times New Roman" w:hAnsi="Times New Roman" w:cs="Times New Roman"/>
          <w:sz w:val="28"/>
          <w:szCs w:val="28"/>
        </w:rPr>
      </w:pPr>
      <w:r w:rsidRPr="0086146A">
        <w:rPr>
          <w:rFonts w:ascii="Times New Roman" w:hAnsi="Times New Roman" w:cs="Times New Roman"/>
          <w:sz w:val="28"/>
          <w:szCs w:val="28"/>
        </w:rPr>
        <w:t>− погіршення якості освітніх та соціальних послуг.</w:t>
      </w:r>
    </w:p>
    <w:p w14:paraId="68D4A479" w14:textId="77777777" w:rsidR="0086146A" w:rsidRPr="0086146A" w:rsidRDefault="0086146A" w:rsidP="00413DFB">
      <w:pPr>
        <w:jc w:val="both"/>
        <w:rPr>
          <w:rFonts w:ascii="Times New Roman" w:hAnsi="Times New Roman" w:cs="Times New Roman"/>
          <w:sz w:val="28"/>
          <w:szCs w:val="28"/>
        </w:rPr>
      </w:pPr>
      <w:r w:rsidRPr="0086146A">
        <w:rPr>
          <w:rFonts w:ascii="Times New Roman" w:hAnsi="Times New Roman" w:cs="Times New Roman"/>
          <w:sz w:val="28"/>
          <w:szCs w:val="28"/>
        </w:rPr>
        <w:t>З огляду на викладене та з метою реального підвищення рівня оплати праці педагогічних і соціальних працівників, а також недопущення негативних соціально-економічних наслідків, збереження кадрового потенціалу та підтримки якісної освіти в умовах воєнного стану просимо забезпечити з Державного бюджету України фінансування видатків на підвищення оплати праці працівників надавачів соціальних та реабілітаційних послуг, а також педагогічних працівників закладів та установ дошкільної та позашкільної освіти, встановлене рішеннями Кабінету Міністрів України.</w:t>
      </w:r>
    </w:p>
    <w:p w14:paraId="40B6B27D" w14:textId="77777777" w:rsidR="0086146A" w:rsidRPr="0086146A" w:rsidRDefault="0086146A" w:rsidP="0086146A">
      <w:pPr>
        <w:rPr>
          <w:rFonts w:ascii="Times New Roman" w:hAnsi="Times New Roman" w:cs="Times New Roman"/>
          <w:sz w:val="28"/>
          <w:szCs w:val="28"/>
        </w:rPr>
      </w:pPr>
      <w:r w:rsidRPr="0086146A">
        <w:rPr>
          <w:rFonts w:ascii="Times New Roman" w:hAnsi="Times New Roman" w:cs="Times New Roman"/>
          <w:sz w:val="28"/>
          <w:szCs w:val="28"/>
        </w:rPr>
        <w:t> </w:t>
      </w:r>
    </w:p>
    <w:p w14:paraId="36202032" w14:textId="77777777" w:rsidR="00932CA9" w:rsidRPr="0086146A" w:rsidRDefault="00932CA9">
      <w:pPr>
        <w:rPr>
          <w:rFonts w:ascii="Times New Roman" w:hAnsi="Times New Roman" w:cs="Times New Roman"/>
          <w:sz w:val="28"/>
          <w:szCs w:val="28"/>
        </w:rPr>
      </w:pPr>
    </w:p>
    <w:sectPr w:rsidR="00932CA9" w:rsidRPr="0086146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altName w:val="Times New Roman PSMT"/>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B225FF"/>
    <w:multiLevelType w:val="multilevel"/>
    <w:tmpl w:val="DDB4E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1145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DCA"/>
    <w:rsid w:val="00041586"/>
    <w:rsid w:val="00096884"/>
    <w:rsid w:val="000B689B"/>
    <w:rsid w:val="00196700"/>
    <w:rsid w:val="001E1EB6"/>
    <w:rsid w:val="00245FAA"/>
    <w:rsid w:val="00311B76"/>
    <w:rsid w:val="0031529B"/>
    <w:rsid w:val="003B48E3"/>
    <w:rsid w:val="00413DFB"/>
    <w:rsid w:val="00482A3F"/>
    <w:rsid w:val="0049143D"/>
    <w:rsid w:val="00530AD4"/>
    <w:rsid w:val="005E7573"/>
    <w:rsid w:val="006E17DD"/>
    <w:rsid w:val="007D449C"/>
    <w:rsid w:val="007F0DCA"/>
    <w:rsid w:val="00820D3F"/>
    <w:rsid w:val="0086146A"/>
    <w:rsid w:val="00932CA9"/>
    <w:rsid w:val="009427DA"/>
    <w:rsid w:val="009671CE"/>
    <w:rsid w:val="00A54F53"/>
    <w:rsid w:val="00B52A87"/>
    <w:rsid w:val="00BE1111"/>
    <w:rsid w:val="00DB4823"/>
    <w:rsid w:val="00E45639"/>
    <w:rsid w:val="00F81C5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8B30E"/>
  <w15:chartTrackingRefBased/>
  <w15:docId w15:val="{A0B241EB-6E64-4E02-970E-1A6F6DB95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F0D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F0D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F0DC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F0DC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F0DC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F0DC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F0DC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F0DC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F0DC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F0DC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F0DC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F0DC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F0DC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F0DC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F0DC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F0DCA"/>
    <w:rPr>
      <w:rFonts w:eastAsiaTheme="majorEastAsia" w:cstheme="majorBidi"/>
      <w:color w:val="595959" w:themeColor="text1" w:themeTint="A6"/>
    </w:rPr>
  </w:style>
  <w:style w:type="character" w:customStyle="1" w:styleId="80">
    <w:name w:val="Заголовок 8 Знак"/>
    <w:basedOn w:val="a0"/>
    <w:link w:val="8"/>
    <w:uiPriority w:val="9"/>
    <w:semiHidden/>
    <w:rsid w:val="007F0DC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F0DCA"/>
    <w:rPr>
      <w:rFonts w:eastAsiaTheme="majorEastAsia" w:cstheme="majorBidi"/>
      <w:color w:val="272727" w:themeColor="text1" w:themeTint="D8"/>
    </w:rPr>
  </w:style>
  <w:style w:type="paragraph" w:styleId="a3">
    <w:name w:val="Title"/>
    <w:basedOn w:val="a"/>
    <w:next w:val="a"/>
    <w:link w:val="a4"/>
    <w:uiPriority w:val="10"/>
    <w:qFormat/>
    <w:rsid w:val="007F0D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7F0D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0DCA"/>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7F0DCA"/>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7F0DCA"/>
    <w:pPr>
      <w:spacing w:before="160"/>
      <w:jc w:val="center"/>
    </w:pPr>
    <w:rPr>
      <w:i/>
      <w:iCs/>
      <w:color w:val="404040" w:themeColor="text1" w:themeTint="BF"/>
    </w:rPr>
  </w:style>
  <w:style w:type="character" w:customStyle="1" w:styleId="a8">
    <w:name w:val="Цитата Знак"/>
    <w:basedOn w:val="a0"/>
    <w:link w:val="a7"/>
    <w:uiPriority w:val="29"/>
    <w:rsid w:val="007F0DCA"/>
    <w:rPr>
      <w:i/>
      <w:iCs/>
      <w:color w:val="404040" w:themeColor="text1" w:themeTint="BF"/>
    </w:rPr>
  </w:style>
  <w:style w:type="paragraph" w:styleId="a9">
    <w:name w:val="List Paragraph"/>
    <w:basedOn w:val="a"/>
    <w:uiPriority w:val="34"/>
    <w:qFormat/>
    <w:rsid w:val="007F0DCA"/>
    <w:pPr>
      <w:ind w:left="720"/>
      <w:contextualSpacing/>
    </w:pPr>
  </w:style>
  <w:style w:type="character" w:styleId="aa">
    <w:name w:val="Intense Emphasis"/>
    <w:basedOn w:val="a0"/>
    <w:uiPriority w:val="21"/>
    <w:qFormat/>
    <w:rsid w:val="007F0DCA"/>
    <w:rPr>
      <w:i/>
      <w:iCs/>
      <w:color w:val="2F5496" w:themeColor="accent1" w:themeShade="BF"/>
    </w:rPr>
  </w:style>
  <w:style w:type="paragraph" w:styleId="ab">
    <w:name w:val="Intense Quote"/>
    <w:basedOn w:val="a"/>
    <w:next w:val="a"/>
    <w:link w:val="ac"/>
    <w:uiPriority w:val="30"/>
    <w:qFormat/>
    <w:rsid w:val="007F0D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7F0DCA"/>
    <w:rPr>
      <w:i/>
      <w:iCs/>
      <w:color w:val="2F5496" w:themeColor="accent1" w:themeShade="BF"/>
    </w:rPr>
  </w:style>
  <w:style w:type="character" w:styleId="ad">
    <w:name w:val="Intense Reference"/>
    <w:basedOn w:val="a0"/>
    <w:uiPriority w:val="32"/>
    <w:qFormat/>
    <w:rsid w:val="007F0DC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4</Pages>
  <Words>3859</Words>
  <Characters>2201</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Usher</dc:creator>
  <cp:keywords/>
  <dc:description/>
  <cp:lastModifiedBy>Usher</cp:lastModifiedBy>
  <cp:revision>3</cp:revision>
  <cp:lastPrinted>2026-02-11T13:04:00Z</cp:lastPrinted>
  <dcterms:created xsi:type="dcterms:W3CDTF">2026-02-11T09:55:00Z</dcterms:created>
  <dcterms:modified xsi:type="dcterms:W3CDTF">2026-02-11T13:04:00Z</dcterms:modified>
</cp:coreProperties>
</file>