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E2FA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6E2FA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E2FA4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FA3CBF">
        <w:rPr>
          <w:rFonts w:ascii="Times New Roman" w:hAnsi="Times New Roman" w:cs="Times New Roman"/>
          <w:sz w:val="28"/>
          <w:lang w:val="uk-UA"/>
        </w:rPr>
        <w:t xml:space="preserve"> площею 1,3375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FA3CBF">
        <w:rPr>
          <w:rFonts w:ascii="Times New Roman" w:hAnsi="Times New Roman" w:cs="Times New Roman"/>
          <w:sz w:val="28"/>
          <w:lang w:val="uk-UA"/>
        </w:rPr>
        <w:t>7423085500:06:000:0240, площею 1,4542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FA3CBF">
        <w:rPr>
          <w:rFonts w:ascii="Times New Roman" w:hAnsi="Times New Roman" w:cs="Times New Roman"/>
          <w:sz w:val="28"/>
          <w:lang w:val="uk-UA"/>
        </w:rPr>
        <w:t xml:space="preserve"> кадастровий номер 7423085500:06:000:00243, площею 3,4917</w:t>
      </w:r>
      <w:r w:rsidR="00485778">
        <w:rPr>
          <w:rFonts w:ascii="Times New Roman" w:hAnsi="Times New Roman" w:cs="Times New Roman"/>
          <w:sz w:val="28"/>
          <w:lang w:val="uk-UA"/>
        </w:rPr>
        <w:t>га кадастровий номер 7423085500:06:000:</w:t>
      </w:r>
      <w:r w:rsidR="00FA3CBF">
        <w:rPr>
          <w:rFonts w:ascii="Times New Roman" w:hAnsi="Times New Roman" w:cs="Times New Roman"/>
          <w:sz w:val="28"/>
          <w:lang w:val="uk-UA"/>
        </w:rPr>
        <w:t>0351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AC0246">
        <w:rPr>
          <w:rFonts w:ascii="Times New Roman" w:hAnsi="Times New Roman" w:cs="Times New Roman"/>
          <w:sz w:val="28"/>
          <w:lang w:val="uk-UA"/>
        </w:rPr>
        <w:t xml:space="preserve">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AC0246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800F72">
        <w:rPr>
          <w:rFonts w:ascii="Times New Roman" w:hAnsi="Times New Roman" w:cs="Times New Roman"/>
          <w:sz w:val="28"/>
          <w:lang w:val="uk-UA"/>
        </w:rPr>
        <w:t xml:space="preserve">землі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CBF">
        <w:rPr>
          <w:rFonts w:ascii="Times New Roman" w:hAnsi="Times New Roman" w:cs="Times New Roman"/>
          <w:sz w:val="28"/>
          <w:szCs w:val="28"/>
          <w:lang w:val="uk-UA"/>
        </w:rPr>
        <w:t xml:space="preserve"> від 17 жовтня 2016 року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Менською РДА та ПП «Агрофірма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>» , заре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єстрованих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 ДРРП про нерухоме майно від 16.10.2023 №2813407574230,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в зв’язку з оформленням громадянами правовстановлю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ючих документів на вищезазначені земельні ділянки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314331" w:rsidP="00800F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ПП «Агрофірма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» право тимчасового користування земельними ділянками </w:t>
      </w:r>
      <w:r w:rsidR="00800F72">
        <w:rPr>
          <w:rFonts w:ascii="Times New Roman" w:hAnsi="Times New Roman" w:cs="Times New Roman"/>
          <w:sz w:val="28"/>
          <w:lang w:val="uk-UA"/>
        </w:rPr>
        <w:t xml:space="preserve">площею 1,3375га кадастровий номерами </w:t>
      </w:r>
      <w:r w:rsidR="00800F72">
        <w:rPr>
          <w:rFonts w:ascii="Times New Roman" w:hAnsi="Times New Roman" w:cs="Times New Roman"/>
          <w:sz w:val="28"/>
          <w:lang w:val="uk-UA"/>
        </w:rPr>
        <w:lastRenderedPageBreak/>
        <w:t xml:space="preserve">7423085500:06:000:0240, площею 1,4542га кадастровий номер 7423085500:06:000:00243, площею 3,4917га кадастровий номер 7423085500:06:000:0351,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</w:t>
      </w:r>
      <w:r w:rsidR="00800F72">
        <w:rPr>
          <w:rFonts w:ascii="Times New Roman" w:hAnsi="Times New Roman" w:cs="Times New Roman"/>
          <w:sz w:val="28"/>
          <w:lang w:val="uk-UA"/>
        </w:rPr>
        <w:t xml:space="preserve">землі 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від 17 жовтня 2016 року укладеного між Менською РДА та ПП «Агрофірма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» , зареєстрованих в ДРРП про нерухоме майно від 16.10.2023 №2813407574230, в зв’язку з оформленням громадянами правовстановлюючих документів на вищезазначені земельні ділянки, які розташовані на території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</w:t>
      </w:r>
    </w:p>
    <w:p w:rsidR="00132BDE" w:rsidRDefault="00D57C53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3.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bookmarkStart w:id="0" w:name="_GoBack"/>
      <w:bookmarkEnd w:id="0"/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C4387"/>
    <w:rsid w:val="006E2FA4"/>
    <w:rsid w:val="006E440B"/>
    <w:rsid w:val="00780B1D"/>
    <w:rsid w:val="007979E8"/>
    <w:rsid w:val="007A3274"/>
    <w:rsid w:val="00800F72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00165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E84664"/>
    <w:rsid w:val="00EC5829"/>
    <w:rsid w:val="00F45B79"/>
    <w:rsid w:val="00F85C3C"/>
    <w:rsid w:val="00FA3CBF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D94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74B5-A8BB-448E-B928-E48E5030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2024-03-29T13:45:00Z</cp:lastPrinted>
  <dcterms:created xsi:type="dcterms:W3CDTF">2026-02-17T09:33:00Z</dcterms:created>
  <dcterms:modified xsi:type="dcterms:W3CDTF">2026-02-17T09:33:00Z</dcterms:modified>
</cp:coreProperties>
</file>