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B1CA6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noProof/>
          <w:sz w:val="32"/>
          <w:szCs w:val="20"/>
          <w:lang w:val="uk-UA"/>
        </w:rPr>
        <w:drawing>
          <wp:inline distT="0" distB="0" distL="0" distR="0" wp14:anchorId="43816AAA" wp14:editId="56E5D931">
            <wp:extent cx="381000" cy="571500"/>
            <wp:effectExtent l="0" t="0" r="0" b="0"/>
            <wp:docPr id="90726890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26FDAD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У К Р А Ї Н А</w:t>
      </w:r>
    </w:p>
    <w:p w14:paraId="70DE8281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БЕРЕЗНЯНСЬКА СЕЛИЩНА РАДА</w:t>
      </w:r>
    </w:p>
    <w:p w14:paraId="23417298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/п’ятдесят восьма сесія восьмого скликання/</w:t>
      </w:r>
    </w:p>
    <w:p w14:paraId="20D60212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(Позачергова)</w:t>
      </w:r>
    </w:p>
    <w:p w14:paraId="4D1A1FA4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 xml:space="preserve">Р І Ш Е Н </w:t>
      </w:r>
      <w:proofErr w:type="spellStart"/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Н</w:t>
      </w:r>
      <w:proofErr w:type="spellEnd"/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 xml:space="preserve"> Я</w:t>
      </w:r>
    </w:p>
    <w:p w14:paraId="7E3CABC5" w14:textId="77777777" w:rsidR="0086077C" w:rsidRPr="0086077C" w:rsidRDefault="0086077C" w:rsidP="0086077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32"/>
          <w:szCs w:val="20"/>
          <w:lang w:val="uk-UA"/>
        </w:rPr>
      </w:pPr>
    </w:p>
    <w:p w14:paraId="7896928F" w14:textId="2FF2CCE5" w:rsidR="0086077C" w:rsidRPr="0086077C" w:rsidRDefault="0086077C" w:rsidP="0086077C">
      <w:pPr>
        <w:shd w:val="clear" w:color="auto" w:fill="FFFFFF"/>
        <w:spacing w:after="0"/>
        <w:rPr>
          <w:rFonts w:ascii="Times New Roman" w:hAnsi="Times New Roman" w:cs="Times New Roman"/>
          <w:b/>
          <w:sz w:val="32"/>
          <w:szCs w:val="20"/>
          <w:lang w:val="uk-UA"/>
        </w:rPr>
      </w:pP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від  07 квітня 2026 року</w:t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 xml:space="preserve">      </w:t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ab/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ab/>
        <w:t xml:space="preserve"> №1</w:t>
      </w:r>
      <w:r>
        <w:rPr>
          <w:rFonts w:ascii="Times New Roman" w:hAnsi="Times New Roman" w:cs="Times New Roman"/>
          <w:b/>
          <w:sz w:val="32"/>
          <w:szCs w:val="20"/>
          <w:lang w:val="uk-UA"/>
        </w:rPr>
        <w:t>706</w:t>
      </w:r>
      <w:r w:rsidRPr="0086077C">
        <w:rPr>
          <w:rFonts w:ascii="Times New Roman" w:hAnsi="Times New Roman" w:cs="Times New Roman"/>
          <w:b/>
          <w:sz w:val="32"/>
          <w:szCs w:val="20"/>
          <w:lang w:val="uk-UA"/>
        </w:rPr>
        <w:t>/58-</w:t>
      </w:r>
      <w:r w:rsidRPr="0086077C">
        <w:rPr>
          <w:rFonts w:ascii="Times New Roman" w:hAnsi="Times New Roman" w:cs="Times New Roman"/>
          <w:b/>
          <w:sz w:val="32"/>
          <w:szCs w:val="20"/>
          <w:lang w:val="en-US"/>
        </w:rPr>
        <w:t>VIII</w:t>
      </w:r>
    </w:p>
    <w:p w14:paraId="7C067027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7"/>
      </w:tblGrid>
      <w:tr w:rsidR="0061334E" w:rsidRPr="00384D53" w14:paraId="55CA2BD0" w14:textId="77777777" w:rsidTr="00A52D2C">
        <w:trPr>
          <w:cantSplit/>
          <w:trHeight w:val="560"/>
        </w:trPr>
        <w:tc>
          <w:tcPr>
            <w:tcW w:w="55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5199" w:type="dxa"/>
              <w:tblInd w:w="1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99"/>
            </w:tblGrid>
            <w:tr w:rsidR="00451DC9" w:rsidRPr="00384D53" w14:paraId="7DA2A0C7" w14:textId="77777777" w:rsidTr="00451DC9">
              <w:trPr>
                <w:cantSplit/>
                <w:trHeight w:val="410"/>
              </w:trPr>
              <w:tc>
                <w:tcPr>
                  <w:tcW w:w="5199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E0974F7" w14:textId="10AB44A3" w:rsidR="00451DC9" w:rsidRDefault="00336510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jc w:val="both"/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Про затвердження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технічної документації із землеустрою по встановл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енню (відновленню) меж земельної ділянки 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 натурі (на місцевості)</w:t>
                  </w:r>
                  <w:r w:rsidR="00451DC9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на терит</w:t>
                  </w:r>
                  <w:r w:rsidR="007617FF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ор</w:t>
                  </w:r>
                  <w:r w:rsidR="003F56D4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і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ї с-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ща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Березна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вул. </w:t>
                  </w:r>
                  <w:proofErr w:type="spellStart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Стольненська</w:t>
                  </w:r>
                  <w:proofErr w:type="spellEnd"/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, 13</w:t>
                  </w:r>
                  <w:r w:rsidR="00EE68A5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 xml:space="preserve"> </w:t>
                  </w:r>
                  <w:r w:rsidR="00144C5B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Чернігівсько</w:t>
                  </w:r>
                  <w:r w:rsidR="00384D53">
                    <w:rPr>
                      <w:rFonts w:ascii="Times New Roman" w:hAnsi="Times New Roman" w:cs="Times New Roman"/>
                      <w:b/>
                      <w:sz w:val="28"/>
                      <w:lang w:val="uk-UA"/>
                    </w:rPr>
                    <w:t>го району Чернігівської області</w:t>
                  </w:r>
                </w:p>
                <w:p w14:paraId="6BD8F7AD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  <w:tr w:rsidR="00451DC9" w:rsidRPr="00384D53" w14:paraId="6AA6B880" w14:textId="77777777" w:rsidTr="00451DC9">
              <w:trPr>
                <w:cantSplit/>
                <w:trHeight w:val="509"/>
              </w:trPr>
              <w:tc>
                <w:tcPr>
                  <w:tcW w:w="5199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FEF916" w14:textId="77777777" w:rsidR="00451DC9" w:rsidRDefault="00451DC9" w:rsidP="00A52D2C">
                  <w:pPr>
                    <w:framePr w:hSpace="180" w:wrap="around" w:vAnchor="text" w:hAnchor="text" w:y="1"/>
                    <w:spacing w:after="0" w:line="240" w:lineRule="auto"/>
                    <w:suppressOverlap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val="uk-UA"/>
                    </w:rPr>
                  </w:pPr>
                </w:p>
              </w:tc>
            </w:tr>
          </w:tbl>
          <w:p w14:paraId="1900FBD7" w14:textId="77777777" w:rsidR="00ED2970" w:rsidRPr="007617FF" w:rsidRDefault="00ED2970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384D53" w14:paraId="38918FB7" w14:textId="77777777" w:rsidTr="00A52D2C">
        <w:trPr>
          <w:cantSplit/>
          <w:trHeight w:val="560"/>
        </w:trPr>
        <w:tc>
          <w:tcPr>
            <w:tcW w:w="55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FFBA0E" w14:textId="77777777" w:rsidR="0061334E" w:rsidRDefault="0061334E" w:rsidP="00A52D2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43433726" w14:textId="1574D3B8" w:rsidR="00451DC9" w:rsidRPr="008A2676" w:rsidRDefault="00A52D2C" w:rsidP="00860593">
      <w:p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br w:type="textWrapping" w:clear="all"/>
      </w:r>
      <w:r w:rsidR="00860593">
        <w:rPr>
          <w:rFonts w:ascii="Times New Roman" w:hAnsi="Times New Roman" w:cs="Times New Roman"/>
          <w:sz w:val="28"/>
          <w:lang w:val="uk-UA"/>
        </w:rPr>
        <w:t xml:space="preserve">     </w:t>
      </w:r>
      <w:r w:rsidR="00092B84">
        <w:rPr>
          <w:rFonts w:ascii="Times New Roman" w:hAnsi="Times New Roman" w:cs="Times New Roman"/>
          <w:sz w:val="28"/>
          <w:lang w:val="uk-UA"/>
        </w:rPr>
        <w:t xml:space="preserve">      </w:t>
      </w:r>
      <w:r w:rsidR="00860593">
        <w:rPr>
          <w:rFonts w:ascii="Times New Roman" w:hAnsi="Times New Roman" w:cs="Times New Roman"/>
          <w:sz w:val="28"/>
          <w:lang w:val="uk-UA"/>
        </w:rPr>
        <w:t xml:space="preserve"> </w:t>
      </w:r>
      <w:r w:rsidR="0090600E">
        <w:rPr>
          <w:rFonts w:ascii="Times New Roman" w:hAnsi="Times New Roman" w:cs="Times New Roman"/>
          <w:sz w:val="28"/>
          <w:lang w:val="uk-UA"/>
        </w:rPr>
        <w:t xml:space="preserve">Розглянувши </w:t>
      </w:r>
      <w:r w:rsidR="003C324E">
        <w:rPr>
          <w:rFonts w:ascii="Times New Roman" w:hAnsi="Times New Roman" w:cs="Times New Roman"/>
          <w:sz w:val="28"/>
          <w:lang w:val="uk-UA"/>
        </w:rPr>
        <w:t xml:space="preserve"> інформацію начальника відділу земельних відносин комунальної власності  та житлово-комунального господарства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 xml:space="preserve"> селищної ради </w:t>
      </w:r>
      <w:r w:rsidR="00336510">
        <w:rPr>
          <w:rFonts w:ascii="Times New Roman" w:hAnsi="Times New Roman" w:cs="Times New Roman"/>
          <w:sz w:val="28"/>
          <w:lang w:val="uk-UA"/>
        </w:rPr>
        <w:t xml:space="preserve">про затвердження </w:t>
      </w:r>
      <w:r w:rsidR="008A2676" w:rsidRPr="008A2676">
        <w:rPr>
          <w:rFonts w:ascii="Times New Roman" w:hAnsi="Times New Roman" w:cs="Times New Roman"/>
          <w:sz w:val="28"/>
          <w:lang w:val="uk-UA"/>
        </w:rPr>
        <w:t>технічної документації із землеустрою по встановленню (відновленню) меж земельної діля</w:t>
      </w:r>
      <w:r w:rsidR="003C324E">
        <w:rPr>
          <w:rFonts w:ascii="Times New Roman" w:hAnsi="Times New Roman" w:cs="Times New Roman"/>
          <w:sz w:val="28"/>
          <w:lang w:val="uk-UA"/>
        </w:rPr>
        <w:t xml:space="preserve">нки  в натурі (на місцевості) </w:t>
      </w:r>
      <w:r w:rsidR="00066F7C">
        <w:rPr>
          <w:rFonts w:ascii="Times New Roman" w:hAnsi="Times New Roman" w:cs="Times New Roman"/>
          <w:sz w:val="28"/>
          <w:lang w:val="uk-UA"/>
        </w:rPr>
        <w:t xml:space="preserve"> </w:t>
      </w:r>
      <w:r w:rsidR="003C324E">
        <w:rPr>
          <w:rFonts w:ascii="Times New Roman" w:hAnsi="Times New Roman" w:cs="Times New Roman"/>
          <w:sz w:val="28"/>
          <w:lang w:val="uk-UA"/>
        </w:rPr>
        <w:t xml:space="preserve">за рахунок земель житлової та громадської забудови 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на терит</w:t>
      </w:r>
      <w:r w:rsidR="003C324E">
        <w:rPr>
          <w:rFonts w:ascii="Times New Roman" w:hAnsi="Times New Roman" w:cs="Times New Roman"/>
          <w:sz w:val="28"/>
          <w:lang w:val="uk-UA"/>
        </w:rPr>
        <w:t xml:space="preserve">орії селища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77C">
        <w:rPr>
          <w:rFonts w:ascii="Times New Roman" w:hAnsi="Times New Roman" w:cs="Times New Roman"/>
          <w:sz w:val="28"/>
          <w:lang w:val="uk-UA"/>
        </w:rPr>
        <w:t>,</w:t>
      </w:r>
      <w:r w:rsidR="003C324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3C324E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="003C324E">
        <w:rPr>
          <w:rFonts w:ascii="Times New Roman" w:hAnsi="Times New Roman" w:cs="Times New Roman"/>
          <w:sz w:val="28"/>
          <w:lang w:val="uk-UA"/>
        </w:rPr>
        <w:t>, 13</w:t>
      </w:r>
      <w:r w:rsidR="00937049">
        <w:rPr>
          <w:rFonts w:ascii="Times New Roman" w:hAnsi="Times New Roman" w:cs="Times New Roman"/>
          <w:sz w:val="28"/>
          <w:lang w:val="uk-UA"/>
        </w:rPr>
        <w:t>а</w:t>
      </w:r>
      <w:r w:rsidR="008A2676" w:rsidRPr="008A2676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</w:t>
      </w:r>
      <w:r w:rsidR="003C324E">
        <w:rPr>
          <w:rFonts w:ascii="Times New Roman" w:hAnsi="Times New Roman" w:cs="Times New Roman"/>
          <w:sz w:val="28"/>
          <w:lang w:val="uk-UA"/>
        </w:rPr>
        <w:t>ї області</w:t>
      </w:r>
      <w:r w:rsidR="00860593">
        <w:rPr>
          <w:rFonts w:ascii="Times New Roman" w:hAnsi="Times New Roman" w:cs="Times New Roman"/>
          <w:b/>
          <w:sz w:val="28"/>
          <w:lang w:val="uk-UA"/>
        </w:rPr>
        <w:t xml:space="preserve">, </w:t>
      </w:r>
      <w:r w:rsidR="00860593" w:rsidRPr="00860593">
        <w:rPr>
          <w:rFonts w:ascii="Times New Roman" w:hAnsi="Times New Roman" w:cs="Times New Roman"/>
          <w:sz w:val="28"/>
          <w:lang w:val="uk-UA"/>
        </w:rPr>
        <w:t xml:space="preserve">керуючись </w:t>
      </w:r>
      <w:r w:rsidR="00A017B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 xml:space="preserve">12, 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>122 Земельного кодексу України</w:t>
      </w:r>
      <w:r w:rsidR="00485C5F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r w:rsidR="00860593">
        <w:rPr>
          <w:rFonts w:ascii="Times New Roman" w:hAnsi="Times New Roman" w:cs="Times New Roman"/>
          <w:sz w:val="28"/>
          <w:szCs w:val="28"/>
          <w:lang w:val="uk-UA"/>
        </w:rPr>
        <w:t>Законом України «Про  землеустрій» 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7B31">
        <w:rPr>
          <w:rFonts w:ascii="Times New Roman" w:hAnsi="Times New Roman" w:cs="Times New Roman"/>
          <w:sz w:val="28"/>
          <w:szCs w:val="28"/>
          <w:lang w:val="uk-UA"/>
        </w:rPr>
        <w:t>Законом України «Про Державний земельний кадастр»,</w:t>
      </w:r>
      <w:r w:rsidR="00451DC9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місцеве самоврядування в Україні» селищна рада </w:t>
      </w:r>
    </w:p>
    <w:p w14:paraId="04A77437" w14:textId="77777777" w:rsidR="00AC4632" w:rsidRPr="0086077C" w:rsidRDefault="00AC4632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86077C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2722196E" w14:textId="77777777" w:rsidR="00336510" w:rsidRPr="00336510" w:rsidRDefault="00336510" w:rsidP="00336510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технічну</w:t>
      </w:r>
      <w:r w:rsidR="00DC550A" w:rsidRPr="00336510">
        <w:rPr>
          <w:rFonts w:ascii="Times New Roman" w:hAnsi="Times New Roman" w:cs="Times New Roman"/>
          <w:sz w:val="28"/>
          <w:lang w:val="uk-UA"/>
        </w:rPr>
        <w:t xml:space="preserve"> документації із землеустрою по встановленню (відновленню) меж земельної ділянки  в натурі (на місцевості)</w:t>
      </w:r>
    </w:p>
    <w:p w14:paraId="62365452" w14:textId="7B11D844" w:rsidR="00FD7941" w:rsidRDefault="00DC550A" w:rsidP="00336510">
      <w:pPr>
        <w:pStyle w:val="a5"/>
        <w:spacing w:after="0" w:line="240" w:lineRule="auto"/>
        <w:ind w:left="984"/>
        <w:jc w:val="both"/>
        <w:rPr>
          <w:rFonts w:ascii="Times New Roman" w:hAnsi="Times New Roman" w:cs="Times New Roman"/>
          <w:b/>
          <w:sz w:val="28"/>
          <w:lang w:val="uk-UA"/>
        </w:rPr>
      </w:pPr>
      <w:r w:rsidRPr="00336510">
        <w:rPr>
          <w:rFonts w:ascii="Times New Roman" w:hAnsi="Times New Roman" w:cs="Times New Roman"/>
          <w:sz w:val="28"/>
          <w:lang w:val="uk-UA"/>
        </w:rPr>
        <w:t xml:space="preserve"> </w:t>
      </w:r>
      <w:r w:rsidR="00BA465E">
        <w:rPr>
          <w:rFonts w:ascii="Times New Roman" w:hAnsi="Times New Roman" w:cs="Times New Roman"/>
          <w:sz w:val="28"/>
          <w:lang w:val="uk-UA"/>
        </w:rPr>
        <w:t>площею 0,6175</w:t>
      </w:r>
      <w:r w:rsidR="00336510">
        <w:rPr>
          <w:rFonts w:ascii="Times New Roman" w:hAnsi="Times New Roman" w:cs="Times New Roman"/>
          <w:sz w:val="28"/>
          <w:lang w:val="uk-UA"/>
        </w:rPr>
        <w:t xml:space="preserve"> га, кадастро</w:t>
      </w:r>
      <w:r w:rsidR="00BA465E">
        <w:rPr>
          <w:rFonts w:ascii="Times New Roman" w:hAnsi="Times New Roman" w:cs="Times New Roman"/>
          <w:sz w:val="28"/>
          <w:lang w:val="uk-UA"/>
        </w:rPr>
        <w:t>вий номер 7423055300:01:001:0021</w:t>
      </w:r>
      <w:r w:rsidR="00336510">
        <w:rPr>
          <w:rFonts w:ascii="Times New Roman" w:hAnsi="Times New Roman" w:cs="Times New Roman"/>
          <w:sz w:val="28"/>
          <w:lang w:val="uk-UA"/>
        </w:rPr>
        <w:t xml:space="preserve">, яка відносяться до земель житлової та громадської забудови та розташована 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 на території селища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86077C">
        <w:rPr>
          <w:rFonts w:ascii="Times New Roman" w:hAnsi="Times New Roman" w:cs="Times New Roman"/>
          <w:sz w:val="28"/>
          <w:lang w:val="uk-UA"/>
        </w:rPr>
        <w:t>,</w:t>
      </w:r>
      <w:r w:rsidRPr="00336510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Pr="00336510">
        <w:rPr>
          <w:rFonts w:ascii="Times New Roman" w:hAnsi="Times New Roman" w:cs="Times New Roman"/>
          <w:sz w:val="28"/>
          <w:lang w:val="uk-UA"/>
        </w:rPr>
        <w:t>Стольненська</w:t>
      </w:r>
      <w:proofErr w:type="spellEnd"/>
      <w:r w:rsidRPr="00336510">
        <w:rPr>
          <w:rFonts w:ascii="Times New Roman" w:hAnsi="Times New Roman" w:cs="Times New Roman"/>
          <w:sz w:val="28"/>
          <w:lang w:val="uk-UA"/>
        </w:rPr>
        <w:t>, 13 Чернігівського району Чернігівської області</w:t>
      </w:r>
      <w:r w:rsidRPr="00336510">
        <w:rPr>
          <w:rFonts w:ascii="Times New Roman" w:hAnsi="Times New Roman" w:cs="Times New Roman"/>
          <w:b/>
          <w:sz w:val="28"/>
          <w:lang w:val="uk-UA"/>
        </w:rPr>
        <w:t>.</w:t>
      </w:r>
    </w:p>
    <w:p w14:paraId="37EA1899" w14:textId="28DDF8DD" w:rsidR="00183E5B" w:rsidRPr="00D04A80" w:rsidRDefault="00183E5B" w:rsidP="00183E5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8"/>
          <w:lang w:val="uk-UA"/>
        </w:rPr>
      </w:pPr>
      <w:r>
        <w:rPr>
          <w:rFonts w:ascii="Times New Roman" w:hAnsi="Times New Roman" w:cs="Times New Roman"/>
          <w:bCs/>
          <w:sz w:val="28"/>
          <w:lang w:val="uk-UA"/>
        </w:rPr>
        <w:t>Припинити Менській центральній районній лікарні право постійного користування земельною ділянкою площею 0,0455 га відповідно державного акту на право постійного користування земельною ділянкою ЯЯ 37306</w:t>
      </w:r>
      <w:r>
        <w:rPr>
          <w:rFonts w:ascii="Times New Roman" w:hAnsi="Times New Roman" w:cs="Times New Roman"/>
          <w:bCs/>
          <w:sz w:val="28"/>
          <w:lang w:val="uk-UA"/>
        </w:rPr>
        <w:t>2</w:t>
      </w:r>
      <w:r>
        <w:rPr>
          <w:rFonts w:ascii="Times New Roman" w:hAnsi="Times New Roman" w:cs="Times New Roman"/>
          <w:bCs/>
          <w:sz w:val="28"/>
          <w:lang w:val="uk-UA"/>
        </w:rPr>
        <w:t xml:space="preserve"> від 23.04.2008 року.</w:t>
      </w:r>
    </w:p>
    <w:p w14:paraId="594DB2F1" w14:textId="77777777" w:rsidR="002160F0" w:rsidRPr="00784E99" w:rsidRDefault="00DC550A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</w:t>
      </w:r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зареєструвати право комунальної власності на земельну ділянку за </w:t>
      </w:r>
      <w:proofErr w:type="spellStart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336510" w:rsidRPr="00784E99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14:paraId="14D6A9A3" w14:textId="77777777" w:rsidR="00784E99" w:rsidRDefault="002160F0" w:rsidP="00784E99">
      <w:pPr>
        <w:pStyle w:val="a5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Контроль за виконанням рішення покласти на постійну комісію селищної ради  з питань соціально-економічного розвитку територій, бюджету та здійснення регуляторної політики.</w:t>
      </w:r>
    </w:p>
    <w:p w14:paraId="0A367CC7" w14:textId="77777777" w:rsidR="00784E99" w:rsidRPr="00784E99" w:rsidRDefault="00784E99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5D985C" w14:textId="1FC7CF6E" w:rsidR="002160F0" w:rsidRPr="00784E99" w:rsidRDefault="002160F0" w:rsidP="00784E99">
      <w:pPr>
        <w:pStyle w:val="a5"/>
        <w:spacing w:line="240" w:lineRule="auto"/>
        <w:ind w:left="9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</w:t>
      </w:r>
      <w:r w:rsidR="0086077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</w:t>
      </w:r>
      <w:r w:rsidRPr="00784E9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Володимир </w:t>
      </w:r>
      <w:r w:rsidR="0086077C" w:rsidRPr="00784E99">
        <w:rPr>
          <w:rFonts w:ascii="Times New Roman" w:hAnsi="Times New Roman" w:cs="Times New Roman"/>
          <w:b/>
          <w:sz w:val="28"/>
          <w:szCs w:val="28"/>
          <w:lang w:val="uk-UA"/>
        </w:rPr>
        <w:t>ПАВЛЕНКО</w:t>
      </w:r>
    </w:p>
    <w:p w14:paraId="0CAAF8DC" w14:textId="77777777" w:rsidR="00B20644" w:rsidRDefault="00B20644" w:rsidP="002B344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19D7EE" w14:textId="77777777" w:rsidR="002B344B" w:rsidRDefault="002B344B" w:rsidP="00ED3CF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D8E4A" w14:textId="77777777" w:rsidR="00ED3CF3" w:rsidRDefault="00ED3CF3" w:rsidP="004F267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3C89C01" w14:textId="77777777" w:rsidR="00D154F5" w:rsidRPr="00F53E1B" w:rsidRDefault="00D154F5" w:rsidP="00D154F5">
      <w:pPr>
        <w:rPr>
          <w:sz w:val="27"/>
          <w:szCs w:val="27"/>
        </w:rPr>
      </w:pPr>
    </w:p>
    <w:p w14:paraId="4215943A" w14:textId="77777777" w:rsidR="002E792F" w:rsidRDefault="002E792F"/>
    <w:sectPr w:rsidR="002E792F" w:rsidSect="009925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AF3DD" w14:textId="77777777" w:rsidR="00920E9C" w:rsidRDefault="00920E9C" w:rsidP="002D012A">
      <w:pPr>
        <w:spacing w:after="0" w:line="240" w:lineRule="auto"/>
      </w:pPr>
      <w:r>
        <w:separator/>
      </w:r>
    </w:p>
  </w:endnote>
  <w:endnote w:type="continuationSeparator" w:id="0">
    <w:p w14:paraId="73CA35A2" w14:textId="77777777" w:rsidR="00920E9C" w:rsidRDefault="00920E9C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24DD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D6706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9BDD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00836" w14:textId="77777777" w:rsidR="00920E9C" w:rsidRDefault="00920E9C" w:rsidP="002D012A">
      <w:pPr>
        <w:spacing w:after="0" w:line="240" w:lineRule="auto"/>
      </w:pPr>
      <w:r>
        <w:separator/>
      </w:r>
    </w:p>
  </w:footnote>
  <w:footnote w:type="continuationSeparator" w:id="0">
    <w:p w14:paraId="078662F7" w14:textId="77777777" w:rsidR="00920E9C" w:rsidRDefault="00920E9C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A9612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19E98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A52E5D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8995082"/>
    <w:multiLevelType w:val="hybridMultilevel"/>
    <w:tmpl w:val="66F892DA"/>
    <w:lvl w:ilvl="0" w:tplc="E6C2228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4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5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6" w15:restartNumberingAfterBreak="0">
    <w:nsid w:val="35FA64CB"/>
    <w:multiLevelType w:val="hybridMultilevel"/>
    <w:tmpl w:val="1BC6021A"/>
    <w:lvl w:ilvl="0" w:tplc="71AAE1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E1605F"/>
    <w:multiLevelType w:val="hybridMultilevel"/>
    <w:tmpl w:val="E7F6749A"/>
    <w:lvl w:ilvl="0" w:tplc="15246840">
      <w:start w:val="1"/>
      <w:numFmt w:val="decimal"/>
      <w:lvlText w:val="%1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8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4190580">
    <w:abstractNumId w:val="10"/>
  </w:num>
  <w:num w:numId="2" w16cid:durableId="340350398">
    <w:abstractNumId w:val="11"/>
  </w:num>
  <w:num w:numId="3" w16cid:durableId="1959604953">
    <w:abstractNumId w:val="2"/>
  </w:num>
  <w:num w:numId="4" w16cid:durableId="682585052">
    <w:abstractNumId w:val="9"/>
  </w:num>
  <w:num w:numId="5" w16cid:durableId="20018267">
    <w:abstractNumId w:val="0"/>
  </w:num>
  <w:num w:numId="6" w16cid:durableId="1012681848">
    <w:abstractNumId w:val="4"/>
  </w:num>
  <w:num w:numId="7" w16cid:durableId="1666006279">
    <w:abstractNumId w:val="12"/>
  </w:num>
  <w:num w:numId="8" w16cid:durableId="152992823">
    <w:abstractNumId w:val="8"/>
  </w:num>
  <w:num w:numId="9" w16cid:durableId="1869828642">
    <w:abstractNumId w:val="5"/>
  </w:num>
  <w:num w:numId="10" w16cid:durableId="813106295">
    <w:abstractNumId w:val="1"/>
  </w:num>
  <w:num w:numId="11" w16cid:durableId="336228438">
    <w:abstractNumId w:val="7"/>
  </w:num>
  <w:num w:numId="12" w16cid:durableId="818151741">
    <w:abstractNumId w:val="6"/>
  </w:num>
  <w:num w:numId="13" w16cid:durableId="3910784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10037"/>
    <w:rsid w:val="0002303D"/>
    <w:rsid w:val="0002474D"/>
    <w:rsid w:val="0002785F"/>
    <w:rsid w:val="00040A5C"/>
    <w:rsid w:val="00045E1E"/>
    <w:rsid w:val="0004652D"/>
    <w:rsid w:val="000500C7"/>
    <w:rsid w:val="00057FE9"/>
    <w:rsid w:val="00062A9B"/>
    <w:rsid w:val="00066F7C"/>
    <w:rsid w:val="00084637"/>
    <w:rsid w:val="00092B84"/>
    <w:rsid w:val="00096CEB"/>
    <w:rsid w:val="000E3A4D"/>
    <w:rsid w:val="001050F2"/>
    <w:rsid w:val="00110F35"/>
    <w:rsid w:val="00113356"/>
    <w:rsid w:val="00113DB1"/>
    <w:rsid w:val="00131A5B"/>
    <w:rsid w:val="001343FB"/>
    <w:rsid w:val="00141AAA"/>
    <w:rsid w:val="00144C5B"/>
    <w:rsid w:val="001549F4"/>
    <w:rsid w:val="00156260"/>
    <w:rsid w:val="00167B80"/>
    <w:rsid w:val="00175DFA"/>
    <w:rsid w:val="001837A9"/>
    <w:rsid w:val="00183E5B"/>
    <w:rsid w:val="001900E8"/>
    <w:rsid w:val="001A199D"/>
    <w:rsid w:val="001C173E"/>
    <w:rsid w:val="001C677E"/>
    <w:rsid w:val="001E2027"/>
    <w:rsid w:val="001F440B"/>
    <w:rsid w:val="001F46B7"/>
    <w:rsid w:val="001F5DD1"/>
    <w:rsid w:val="00207903"/>
    <w:rsid w:val="002160F0"/>
    <w:rsid w:val="00240A8A"/>
    <w:rsid w:val="002648F0"/>
    <w:rsid w:val="00266A3D"/>
    <w:rsid w:val="00270782"/>
    <w:rsid w:val="00291550"/>
    <w:rsid w:val="00294E46"/>
    <w:rsid w:val="002A05E4"/>
    <w:rsid w:val="002B344B"/>
    <w:rsid w:val="002C0109"/>
    <w:rsid w:val="002C40D9"/>
    <w:rsid w:val="002C424D"/>
    <w:rsid w:val="002C7F78"/>
    <w:rsid w:val="002D012A"/>
    <w:rsid w:val="002D79A0"/>
    <w:rsid w:val="002E64C6"/>
    <w:rsid w:val="002E792F"/>
    <w:rsid w:val="002F33CE"/>
    <w:rsid w:val="002F34E4"/>
    <w:rsid w:val="0030135E"/>
    <w:rsid w:val="00324D7D"/>
    <w:rsid w:val="003334A3"/>
    <w:rsid w:val="0033412D"/>
    <w:rsid w:val="00336510"/>
    <w:rsid w:val="00336CED"/>
    <w:rsid w:val="003574C1"/>
    <w:rsid w:val="00373205"/>
    <w:rsid w:val="00384D53"/>
    <w:rsid w:val="00394AAF"/>
    <w:rsid w:val="003B526C"/>
    <w:rsid w:val="003C216E"/>
    <w:rsid w:val="003C324E"/>
    <w:rsid w:val="003D5FBC"/>
    <w:rsid w:val="003F4DD1"/>
    <w:rsid w:val="003F56D4"/>
    <w:rsid w:val="004059CB"/>
    <w:rsid w:val="00410945"/>
    <w:rsid w:val="00413A8E"/>
    <w:rsid w:val="0042454A"/>
    <w:rsid w:val="004353FB"/>
    <w:rsid w:val="00435DE5"/>
    <w:rsid w:val="00451DC9"/>
    <w:rsid w:val="004524CA"/>
    <w:rsid w:val="0046125D"/>
    <w:rsid w:val="00467EC6"/>
    <w:rsid w:val="00485C5F"/>
    <w:rsid w:val="004937F1"/>
    <w:rsid w:val="004A2FCC"/>
    <w:rsid w:val="004A557D"/>
    <w:rsid w:val="004C23B8"/>
    <w:rsid w:val="004C6C2E"/>
    <w:rsid w:val="004E5851"/>
    <w:rsid w:val="004F2678"/>
    <w:rsid w:val="00514EAC"/>
    <w:rsid w:val="00537E96"/>
    <w:rsid w:val="00555D04"/>
    <w:rsid w:val="005761FB"/>
    <w:rsid w:val="005767C7"/>
    <w:rsid w:val="00592EAB"/>
    <w:rsid w:val="005954F5"/>
    <w:rsid w:val="005C37D3"/>
    <w:rsid w:val="005D019A"/>
    <w:rsid w:val="005D65E0"/>
    <w:rsid w:val="005D762C"/>
    <w:rsid w:val="005D7E62"/>
    <w:rsid w:val="005E2943"/>
    <w:rsid w:val="005E68F4"/>
    <w:rsid w:val="00603E90"/>
    <w:rsid w:val="00607690"/>
    <w:rsid w:val="0061334E"/>
    <w:rsid w:val="00637580"/>
    <w:rsid w:val="00646431"/>
    <w:rsid w:val="00653680"/>
    <w:rsid w:val="00685A80"/>
    <w:rsid w:val="0068767C"/>
    <w:rsid w:val="006B3B5F"/>
    <w:rsid w:val="006B66CD"/>
    <w:rsid w:val="006D0560"/>
    <w:rsid w:val="006F12EA"/>
    <w:rsid w:val="00712E86"/>
    <w:rsid w:val="007142CF"/>
    <w:rsid w:val="00721200"/>
    <w:rsid w:val="0073636E"/>
    <w:rsid w:val="007403ED"/>
    <w:rsid w:val="00760092"/>
    <w:rsid w:val="007617FF"/>
    <w:rsid w:val="00780B1D"/>
    <w:rsid w:val="00784E99"/>
    <w:rsid w:val="007871E4"/>
    <w:rsid w:val="00793908"/>
    <w:rsid w:val="00796F4D"/>
    <w:rsid w:val="007A08CD"/>
    <w:rsid w:val="007A5B60"/>
    <w:rsid w:val="007A7120"/>
    <w:rsid w:val="007D5F2C"/>
    <w:rsid w:val="007E6448"/>
    <w:rsid w:val="007E7DBA"/>
    <w:rsid w:val="007F18D9"/>
    <w:rsid w:val="007F4D74"/>
    <w:rsid w:val="00844B5B"/>
    <w:rsid w:val="00854181"/>
    <w:rsid w:val="00854DD3"/>
    <w:rsid w:val="00860593"/>
    <w:rsid w:val="0086077C"/>
    <w:rsid w:val="00861E5C"/>
    <w:rsid w:val="00864CB1"/>
    <w:rsid w:val="008669A7"/>
    <w:rsid w:val="008750BC"/>
    <w:rsid w:val="00875E88"/>
    <w:rsid w:val="00877E87"/>
    <w:rsid w:val="008A2676"/>
    <w:rsid w:val="008B3751"/>
    <w:rsid w:val="008B54D9"/>
    <w:rsid w:val="008E6B69"/>
    <w:rsid w:val="008F799A"/>
    <w:rsid w:val="0090600E"/>
    <w:rsid w:val="00907A72"/>
    <w:rsid w:val="009150D6"/>
    <w:rsid w:val="00920E9C"/>
    <w:rsid w:val="009214B0"/>
    <w:rsid w:val="009250B4"/>
    <w:rsid w:val="00936B5B"/>
    <w:rsid w:val="00937049"/>
    <w:rsid w:val="0094462D"/>
    <w:rsid w:val="00944F5B"/>
    <w:rsid w:val="0095565A"/>
    <w:rsid w:val="00960D1A"/>
    <w:rsid w:val="009610C5"/>
    <w:rsid w:val="00962B80"/>
    <w:rsid w:val="009925BF"/>
    <w:rsid w:val="00992C93"/>
    <w:rsid w:val="00996651"/>
    <w:rsid w:val="009A02F4"/>
    <w:rsid w:val="009C5FE5"/>
    <w:rsid w:val="009D1E87"/>
    <w:rsid w:val="009D5252"/>
    <w:rsid w:val="009D64DB"/>
    <w:rsid w:val="009E36AC"/>
    <w:rsid w:val="00A017B0"/>
    <w:rsid w:val="00A023F8"/>
    <w:rsid w:val="00A03A1E"/>
    <w:rsid w:val="00A03B7D"/>
    <w:rsid w:val="00A31D33"/>
    <w:rsid w:val="00A355D8"/>
    <w:rsid w:val="00A52B79"/>
    <w:rsid w:val="00A52D2C"/>
    <w:rsid w:val="00AA40CE"/>
    <w:rsid w:val="00AB4ACC"/>
    <w:rsid w:val="00AC4632"/>
    <w:rsid w:val="00AC6DFE"/>
    <w:rsid w:val="00AD19E3"/>
    <w:rsid w:val="00B13A78"/>
    <w:rsid w:val="00B142BD"/>
    <w:rsid w:val="00B20644"/>
    <w:rsid w:val="00B257C1"/>
    <w:rsid w:val="00B31E98"/>
    <w:rsid w:val="00B43BE0"/>
    <w:rsid w:val="00B56B9E"/>
    <w:rsid w:val="00B631F2"/>
    <w:rsid w:val="00B74152"/>
    <w:rsid w:val="00B7546D"/>
    <w:rsid w:val="00B93367"/>
    <w:rsid w:val="00BA465E"/>
    <w:rsid w:val="00BB037A"/>
    <w:rsid w:val="00BB04AE"/>
    <w:rsid w:val="00BC3478"/>
    <w:rsid w:val="00BC39ED"/>
    <w:rsid w:val="00BC414F"/>
    <w:rsid w:val="00BD0CDC"/>
    <w:rsid w:val="00BF2976"/>
    <w:rsid w:val="00BF6649"/>
    <w:rsid w:val="00C0015A"/>
    <w:rsid w:val="00C0101E"/>
    <w:rsid w:val="00C10457"/>
    <w:rsid w:val="00C107CA"/>
    <w:rsid w:val="00C23FC4"/>
    <w:rsid w:val="00C35273"/>
    <w:rsid w:val="00C42AA7"/>
    <w:rsid w:val="00C45130"/>
    <w:rsid w:val="00C631A4"/>
    <w:rsid w:val="00CA131D"/>
    <w:rsid w:val="00CD65B6"/>
    <w:rsid w:val="00CD6712"/>
    <w:rsid w:val="00CE6A21"/>
    <w:rsid w:val="00CF1252"/>
    <w:rsid w:val="00D03AF1"/>
    <w:rsid w:val="00D154F5"/>
    <w:rsid w:val="00D22C46"/>
    <w:rsid w:val="00D87CB7"/>
    <w:rsid w:val="00D87E3E"/>
    <w:rsid w:val="00D9557A"/>
    <w:rsid w:val="00D97E40"/>
    <w:rsid w:val="00DA2C51"/>
    <w:rsid w:val="00DB4BC1"/>
    <w:rsid w:val="00DB5C77"/>
    <w:rsid w:val="00DB7C2A"/>
    <w:rsid w:val="00DC184D"/>
    <w:rsid w:val="00DC550A"/>
    <w:rsid w:val="00DC76FB"/>
    <w:rsid w:val="00DD0395"/>
    <w:rsid w:val="00DD0AA2"/>
    <w:rsid w:val="00DD4E44"/>
    <w:rsid w:val="00DD505F"/>
    <w:rsid w:val="00DF45D6"/>
    <w:rsid w:val="00E02025"/>
    <w:rsid w:val="00E042C6"/>
    <w:rsid w:val="00E161C7"/>
    <w:rsid w:val="00E211ED"/>
    <w:rsid w:val="00E4462A"/>
    <w:rsid w:val="00E46FEC"/>
    <w:rsid w:val="00E63DDB"/>
    <w:rsid w:val="00E65695"/>
    <w:rsid w:val="00E733C7"/>
    <w:rsid w:val="00E865DA"/>
    <w:rsid w:val="00E94ABA"/>
    <w:rsid w:val="00EB4E17"/>
    <w:rsid w:val="00EB5C64"/>
    <w:rsid w:val="00EC5829"/>
    <w:rsid w:val="00ED2970"/>
    <w:rsid w:val="00ED3CF3"/>
    <w:rsid w:val="00EE68A5"/>
    <w:rsid w:val="00F134E1"/>
    <w:rsid w:val="00F42A06"/>
    <w:rsid w:val="00F67CE1"/>
    <w:rsid w:val="00F70969"/>
    <w:rsid w:val="00F753A4"/>
    <w:rsid w:val="00F83AB5"/>
    <w:rsid w:val="00F87265"/>
    <w:rsid w:val="00FB6B29"/>
    <w:rsid w:val="00FD46EB"/>
    <w:rsid w:val="00FD7941"/>
    <w:rsid w:val="00FE433D"/>
    <w:rsid w:val="00FE7B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33694"/>
  <w15:docId w15:val="{7EDC6DDD-8A99-42AC-8B51-97B75046C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856EB2-8ADA-4D1C-AE24-13939B7D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1298</Words>
  <Characters>741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Usher</cp:lastModifiedBy>
  <cp:revision>4</cp:revision>
  <cp:lastPrinted>2026-04-13T06:52:00Z</cp:lastPrinted>
  <dcterms:created xsi:type="dcterms:W3CDTF">2026-03-30T10:52:00Z</dcterms:created>
  <dcterms:modified xsi:type="dcterms:W3CDTF">2026-04-13T07:04:00Z</dcterms:modified>
</cp:coreProperties>
</file>