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3C26A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2512D">
        <w:rPr>
          <w:rFonts w:ascii="Times New Roman" w:hAnsi="Times New Roman" w:cs="Times New Roman"/>
          <w:sz w:val="28"/>
          <w:szCs w:val="28"/>
          <w:lang w:val="uk-UA"/>
        </w:rPr>
        <w:t xml:space="preserve">                травня</w:t>
      </w:r>
      <w:r w:rsidR="00B06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A6AD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EA6ADE" w:rsidRDefault="00EA6ADE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передачу в оренду громадянці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Соколко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Світлані Федорівні земельної ділянки для будівництва та обслуговування будівель торгівлі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рії  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Конституції 2-е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RPr="00EA6AD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EA6AD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02334C">
        <w:rPr>
          <w:rFonts w:ascii="Times New Roman" w:hAnsi="Times New Roman" w:cs="Times New Roman"/>
          <w:sz w:val="28"/>
          <w:szCs w:val="28"/>
          <w:lang w:val="uk-UA"/>
        </w:rPr>
        <w:t>Соколко</w:t>
      </w:r>
      <w:proofErr w:type="spellEnd"/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 Світлани Федорівни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передачу в оренду земельної ділянки для будівництва та обслуговування  </w:t>
      </w:r>
      <w:r w:rsidR="0002334C" w:rsidRPr="0002334C">
        <w:rPr>
          <w:rFonts w:ascii="Times New Roman" w:hAnsi="Times New Roman" w:cs="Times New Roman"/>
          <w:sz w:val="28"/>
          <w:lang w:val="uk-UA"/>
        </w:rPr>
        <w:t>будівель торгівлі  на території  с-</w:t>
      </w:r>
      <w:proofErr w:type="spellStart"/>
      <w:r w:rsidR="0002334C" w:rsidRPr="0002334C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02334C" w:rsidRPr="0002334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2334C" w:rsidRPr="0002334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02334C" w:rsidRPr="0002334C">
        <w:rPr>
          <w:rFonts w:ascii="Times New Roman" w:hAnsi="Times New Roman" w:cs="Times New Roman"/>
          <w:sz w:val="28"/>
          <w:lang w:val="uk-UA"/>
        </w:rPr>
        <w:t xml:space="preserve"> вул. Конституції 2-е Чернігівського району Чернігівської області</w:t>
      </w:r>
      <w:r w:rsidR="00862BB7">
        <w:rPr>
          <w:rFonts w:ascii="Times New Roman" w:hAnsi="Times New Roman" w:cs="Times New Roman"/>
          <w:sz w:val="28"/>
          <w:lang w:val="uk-UA"/>
        </w:rPr>
        <w:t>,</w:t>
      </w:r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2BB7">
        <w:rPr>
          <w:rFonts w:ascii="Times New Roman" w:hAnsi="Times New Roman" w:cs="Times New Roman"/>
          <w:sz w:val="28"/>
          <w:szCs w:val="28"/>
          <w:lang w:val="uk-UA"/>
        </w:rPr>
        <w:t>площею 0,0100г</w:t>
      </w:r>
      <w:r w:rsidR="00862BB7">
        <w:rPr>
          <w:rFonts w:ascii="Times New Roman" w:hAnsi="Times New Roman" w:cs="Times New Roman"/>
          <w:sz w:val="28"/>
          <w:lang w:val="uk-UA"/>
        </w:rPr>
        <w:t>а, кадастровий  номер 7423055300:01:002:0498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розташоване її майно , що належить їй на праві власності,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862BB7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Законом України , Законом Україну «Про оренду землі,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CD6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>Передати  громадянці</w:t>
      </w:r>
      <w:r w:rsidR="00152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2DD3">
        <w:rPr>
          <w:rFonts w:ascii="Times New Roman" w:hAnsi="Times New Roman" w:cs="Times New Roman"/>
          <w:sz w:val="28"/>
          <w:szCs w:val="28"/>
          <w:lang w:val="uk-UA"/>
        </w:rPr>
        <w:t>Соколко</w:t>
      </w:r>
      <w:proofErr w:type="spellEnd"/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Світлані Федорівні  в оренду земельну ділянку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>площею 0,0100г</w:t>
      </w:r>
      <w:r w:rsidR="00CD6DFF">
        <w:rPr>
          <w:rFonts w:ascii="Times New Roman" w:hAnsi="Times New Roman" w:cs="Times New Roman"/>
          <w:sz w:val="28"/>
          <w:lang w:val="uk-UA"/>
        </w:rPr>
        <w:t>а, кадастровий  номер 7423055300:01:002:0498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2DD3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 </w:t>
      </w:r>
      <w:r w:rsidR="00152DD3" w:rsidRPr="0002334C">
        <w:rPr>
          <w:rFonts w:ascii="Times New Roman" w:hAnsi="Times New Roman" w:cs="Times New Roman"/>
          <w:sz w:val="28"/>
          <w:lang w:val="uk-UA"/>
        </w:rPr>
        <w:t xml:space="preserve">будівель торгівлі  </w:t>
      </w:r>
      <w:r w:rsidR="00CD6DFF">
        <w:rPr>
          <w:rFonts w:ascii="Times New Roman" w:hAnsi="Times New Roman" w:cs="Times New Roman"/>
          <w:sz w:val="28"/>
          <w:lang w:val="uk-UA"/>
        </w:rPr>
        <w:t xml:space="preserve">за рахунок земель комунальної власності на якій розташоване  майно, що належить їй на праві </w:t>
      </w:r>
      <w:r w:rsidR="00CD6DFF">
        <w:rPr>
          <w:rFonts w:ascii="Times New Roman" w:hAnsi="Times New Roman" w:cs="Times New Roman"/>
          <w:sz w:val="28"/>
          <w:lang w:val="uk-UA"/>
        </w:rPr>
        <w:lastRenderedPageBreak/>
        <w:t xml:space="preserve">власності за </w:t>
      </w:r>
      <w:proofErr w:type="spellStart"/>
      <w:r w:rsidR="00CD6DFF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CD6DFF">
        <w:rPr>
          <w:rFonts w:ascii="Times New Roman" w:hAnsi="Times New Roman" w:cs="Times New Roman"/>
          <w:sz w:val="28"/>
          <w:lang w:val="uk-UA"/>
        </w:rPr>
        <w:t xml:space="preserve"> с-ще</w:t>
      </w:r>
      <w:r w:rsidR="00152DD3" w:rsidRPr="0002334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152DD3" w:rsidRPr="0002334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152DD3" w:rsidRPr="0002334C">
        <w:rPr>
          <w:rFonts w:ascii="Times New Roman" w:hAnsi="Times New Roman" w:cs="Times New Roman"/>
          <w:sz w:val="28"/>
          <w:lang w:val="uk-UA"/>
        </w:rPr>
        <w:t xml:space="preserve"> вул. Конституції 2-е Чернігівського району Чернігівської області</w:t>
      </w:r>
      <w:r w:rsidR="00CD6DFF">
        <w:rPr>
          <w:rFonts w:ascii="Times New Roman" w:hAnsi="Times New Roman" w:cs="Times New Roman"/>
          <w:sz w:val="28"/>
          <w:lang w:val="uk-UA"/>
        </w:rPr>
        <w:t>.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</w:t>
      </w:r>
      <w:proofErr w:type="spellStart"/>
      <w:r w:rsidR="00CD6DFF">
        <w:rPr>
          <w:rFonts w:ascii="Times New Roman" w:hAnsi="Times New Roman" w:cs="Times New Roman"/>
          <w:sz w:val="28"/>
          <w:szCs w:val="28"/>
          <w:lang w:val="uk-UA"/>
        </w:rPr>
        <w:t>жкг</w:t>
      </w:r>
      <w:proofErr w:type="spellEnd"/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D6D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договір оренди </w:t>
      </w:r>
      <w:r w:rsidR="00A82BE4">
        <w:rPr>
          <w:rFonts w:ascii="Times New Roman" w:hAnsi="Times New Roman" w:cs="Times New Roman"/>
          <w:sz w:val="28"/>
          <w:szCs w:val="28"/>
          <w:lang w:val="uk-UA"/>
        </w:rPr>
        <w:t>землі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BE4">
        <w:rPr>
          <w:rFonts w:ascii="Times New Roman" w:hAnsi="Times New Roman" w:cs="Times New Roman"/>
          <w:sz w:val="28"/>
          <w:szCs w:val="28"/>
          <w:lang w:val="uk-UA"/>
        </w:rPr>
        <w:t>на вищезазначену земельну ділянку.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82BE4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Соколко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С.Ф. зареєструвати договір оренди землі</w:t>
      </w:r>
      <w:bookmarkStart w:id="0" w:name="_GoBack"/>
      <w:bookmarkEnd w:id="0"/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334C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46DA"/>
    <w:rsid w:val="00136EF7"/>
    <w:rsid w:val="00151202"/>
    <w:rsid w:val="00152DD3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2512D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2F0C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5E1"/>
    <w:rsid w:val="00764F19"/>
    <w:rsid w:val="00780B1D"/>
    <w:rsid w:val="007873F2"/>
    <w:rsid w:val="007A0ECD"/>
    <w:rsid w:val="007D2AC4"/>
    <w:rsid w:val="007D2F5C"/>
    <w:rsid w:val="007F18D9"/>
    <w:rsid w:val="008358BD"/>
    <w:rsid w:val="00862BB7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75E72"/>
    <w:rsid w:val="00A82BE4"/>
    <w:rsid w:val="00AA504B"/>
    <w:rsid w:val="00AB4ACC"/>
    <w:rsid w:val="00AC6CD5"/>
    <w:rsid w:val="00AD3EDF"/>
    <w:rsid w:val="00AF1DA8"/>
    <w:rsid w:val="00B00A76"/>
    <w:rsid w:val="00B06695"/>
    <w:rsid w:val="00B23661"/>
    <w:rsid w:val="00B27C23"/>
    <w:rsid w:val="00B92A0B"/>
    <w:rsid w:val="00B950E2"/>
    <w:rsid w:val="00BB04AE"/>
    <w:rsid w:val="00BB1AA4"/>
    <w:rsid w:val="00BD6371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D6DFF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A6ADE"/>
    <w:rsid w:val="00EB32C2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75A5F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23E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2026-03-12T11:57:00Z</cp:lastPrinted>
  <dcterms:created xsi:type="dcterms:W3CDTF">2026-04-30T06:22:00Z</dcterms:created>
  <dcterms:modified xsi:type="dcterms:W3CDTF">2026-04-30T06:22:00Z</dcterms:modified>
</cp:coreProperties>
</file>