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A322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</w:p>
    <w:p w:rsidR="0061334E" w:rsidRPr="00BA2DA6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716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A322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AA32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E759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комунальної власності </w:t>
            </w:r>
            <w:r w:rsidR="00AA3228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0,5000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AA32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7423086301:01:001:0782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</w:t>
            </w:r>
            <w:proofErr w:type="spellEnd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області.</w:t>
            </w:r>
          </w:p>
        </w:tc>
      </w:tr>
      <w:tr w:rsidR="0061334E" w:rsidRPr="00AA322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ину Леонтьєва Валерія Анатолійовича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>кому</w:t>
      </w:r>
      <w:r w:rsidR="00AA3228">
        <w:rPr>
          <w:rFonts w:ascii="Times New Roman" w:hAnsi="Times New Roman" w:cs="Times New Roman"/>
          <w:sz w:val="28"/>
          <w:lang w:val="uk-UA"/>
        </w:rPr>
        <w:t>нальної власності площею 0,5000</w:t>
      </w:r>
      <w:r w:rsidR="00E759B8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7423086301:01:001:0782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 на території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)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в зв’язку з тим що в даних масивах розташовані з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емельні ділянки що належать їй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відповідно державного ак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ту на право власності на землю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Н №0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0378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в державних актів від 11.05.2026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F30" w:rsidRDefault="0077721F" w:rsidP="00FD11A7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1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9E5483" w:rsidRPr="005B191D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нину </w:t>
      </w:r>
      <w:proofErr w:type="spellStart"/>
      <w:r w:rsidR="00AA3228">
        <w:rPr>
          <w:rFonts w:ascii="Times New Roman" w:hAnsi="Times New Roman" w:cs="Times New Roman"/>
          <w:sz w:val="28"/>
          <w:szCs w:val="28"/>
          <w:lang w:val="uk-UA"/>
        </w:rPr>
        <w:t>Леоньєву</w:t>
      </w:r>
      <w:proofErr w:type="spellEnd"/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 Валерію Анатолійовичу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площею </w:t>
      </w:r>
      <w:r w:rsidR="00AA3228">
        <w:rPr>
          <w:rFonts w:ascii="Times New Roman" w:hAnsi="Times New Roman" w:cs="Times New Roman"/>
          <w:sz w:val="28"/>
          <w:lang w:val="uk-UA"/>
        </w:rPr>
        <w:t>0,5000</w:t>
      </w:r>
      <w:r w:rsidR="00644121" w:rsidRPr="005B191D">
        <w:rPr>
          <w:rFonts w:ascii="Times New Roman" w:hAnsi="Times New Roman" w:cs="Times New Roman"/>
          <w:sz w:val="28"/>
          <w:lang w:val="uk-UA"/>
        </w:rPr>
        <w:t xml:space="preserve">га 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вий номер 7423086301:01:001:0782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DB3901" w:rsidRPr="005B19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перебуває у власно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сті у його на праві власності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державного акту на право власності на зем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лю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228">
        <w:rPr>
          <w:rFonts w:ascii="Times New Roman" w:hAnsi="Times New Roman" w:cs="Times New Roman"/>
          <w:sz w:val="28"/>
          <w:szCs w:val="28"/>
          <w:lang w:val="uk-UA"/>
        </w:rPr>
        <w:t>землю</w:t>
      </w:r>
      <w:proofErr w:type="spellEnd"/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 ЧН №00378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>,  зареєстрованого в книзі записів державн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их актів від 21 лютого 2002року</w:t>
      </w:r>
      <w:r w:rsidR="005B19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91D" w:rsidRDefault="005B191D" w:rsidP="005B191D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91D" w:rsidRPr="005B191D" w:rsidRDefault="005B191D" w:rsidP="005B191D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5B191D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2CA"/>
    <w:rsid w:val="003E699A"/>
    <w:rsid w:val="004063E3"/>
    <w:rsid w:val="004430BB"/>
    <w:rsid w:val="0049160B"/>
    <w:rsid w:val="004A2FCC"/>
    <w:rsid w:val="004C23E7"/>
    <w:rsid w:val="004E1974"/>
    <w:rsid w:val="004E3DA1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191D"/>
    <w:rsid w:val="005B660C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9E5483"/>
    <w:rsid w:val="00A11D81"/>
    <w:rsid w:val="00A24740"/>
    <w:rsid w:val="00A269F9"/>
    <w:rsid w:val="00A47068"/>
    <w:rsid w:val="00A53FD1"/>
    <w:rsid w:val="00A858C1"/>
    <w:rsid w:val="00AA3228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3C8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4F37-0EC1-404C-BBD2-0E046FB6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2025-10-27T12:15:00Z</cp:lastPrinted>
  <dcterms:created xsi:type="dcterms:W3CDTF">2026-05-12T08:32:00Z</dcterms:created>
  <dcterms:modified xsi:type="dcterms:W3CDTF">2026-05-12T08:32:00Z</dcterms:modified>
</cp:coreProperties>
</file>