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63C78" w:rsidRDefault="00963C78" w:rsidP="008F000D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841906935" r:id="rId9"/>
        </w:object>
      </w:r>
    </w:p>
    <w:p w:rsidR="00963C78" w:rsidRDefault="00963C78" w:rsidP="008F000D">
      <w:pPr>
        <w:jc w:val="center"/>
        <w:outlineLvl w:val="0"/>
        <w:rPr>
          <w:b/>
          <w:kern w:val="544"/>
          <w:sz w:val="28"/>
          <w:szCs w:val="28"/>
          <w:lang w:val="uk-UA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8F000D" w:rsidRPr="008F000D" w:rsidRDefault="008F000D" w:rsidP="008F000D">
      <w:pPr>
        <w:jc w:val="center"/>
        <w:outlineLvl w:val="0"/>
        <w:rPr>
          <w:b/>
          <w:kern w:val="544"/>
          <w:sz w:val="28"/>
          <w:szCs w:val="28"/>
          <w:lang w:val="uk-UA"/>
        </w:rPr>
      </w:pPr>
    </w:p>
    <w:p w:rsidR="00963C78" w:rsidRDefault="00963C78" w:rsidP="008F00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БЕРЕЗНЯНСЬКА СЕЛИЩНА РАДА</w:t>
      </w:r>
    </w:p>
    <w:p w:rsidR="00963C78" w:rsidRDefault="00963C78" w:rsidP="008F000D">
      <w:pPr>
        <w:jc w:val="center"/>
        <w:rPr>
          <w:b/>
          <w:sz w:val="16"/>
          <w:szCs w:val="16"/>
        </w:rPr>
      </w:pPr>
    </w:p>
    <w:p w:rsidR="00456CF6" w:rsidRPr="00C7415D" w:rsidRDefault="00456CF6" w:rsidP="008F000D">
      <w:pPr>
        <w:jc w:val="center"/>
        <w:rPr>
          <w:b/>
          <w:sz w:val="32"/>
          <w:szCs w:val="32"/>
        </w:rPr>
      </w:pPr>
      <w:r w:rsidRPr="00C7415D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дев’ята</w:t>
      </w:r>
      <w:proofErr w:type="spellEnd"/>
      <w:r w:rsidRPr="00C7415D">
        <w:rPr>
          <w:b/>
          <w:sz w:val="32"/>
          <w:szCs w:val="32"/>
        </w:rPr>
        <w:t xml:space="preserve"> </w:t>
      </w:r>
      <w:proofErr w:type="spellStart"/>
      <w:r w:rsidRPr="00C7415D">
        <w:rPr>
          <w:b/>
          <w:sz w:val="32"/>
          <w:szCs w:val="32"/>
        </w:rPr>
        <w:t>сесія</w:t>
      </w:r>
      <w:proofErr w:type="spellEnd"/>
      <w:r w:rsidRPr="00C7415D">
        <w:rPr>
          <w:b/>
          <w:sz w:val="32"/>
          <w:szCs w:val="32"/>
        </w:rPr>
        <w:t xml:space="preserve"> восьмого </w:t>
      </w:r>
      <w:proofErr w:type="spellStart"/>
      <w:r w:rsidRPr="00C7415D">
        <w:rPr>
          <w:b/>
          <w:sz w:val="32"/>
          <w:szCs w:val="32"/>
        </w:rPr>
        <w:t>скликання</w:t>
      </w:r>
      <w:proofErr w:type="spellEnd"/>
      <w:r w:rsidRPr="00C7415D">
        <w:rPr>
          <w:b/>
          <w:sz w:val="32"/>
          <w:szCs w:val="32"/>
        </w:rPr>
        <w:t>/</w:t>
      </w:r>
    </w:p>
    <w:p w:rsidR="00456CF6" w:rsidRDefault="00456CF6" w:rsidP="008F000D">
      <w:pPr>
        <w:jc w:val="center"/>
        <w:outlineLvl w:val="0"/>
        <w:rPr>
          <w:b/>
          <w:sz w:val="32"/>
          <w:szCs w:val="32"/>
          <w:lang w:val="uk-UA"/>
        </w:rPr>
      </w:pPr>
    </w:p>
    <w:bookmarkEnd w:id="0"/>
    <w:p w:rsidR="00456CF6" w:rsidRDefault="00456CF6" w:rsidP="00456CF6">
      <w:pPr>
        <w:jc w:val="center"/>
        <w:outlineLvl w:val="0"/>
        <w:rPr>
          <w:b/>
          <w:sz w:val="32"/>
          <w:szCs w:val="32"/>
        </w:rPr>
      </w:pPr>
      <w:r w:rsidRPr="00C7415D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C7415D">
        <w:rPr>
          <w:b/>
          <w:sz w:val="32"/>
          <w:szCs w:val="32"/>
        </w:rPr>
        <w:t>Н</w:t>
      </w:r>
      <w:proofErr w:type="spellEnd"/>
      <w:proofErr w:type="gramEnd"/>
      <w:r w:rsidRPr="00C7415D">
        <w:rPr>
          <w:b/>
          <w:sz w:val="32"/>
          <w:szCs w:val="32"/>
        </w:rPr>
        <w:t xml:space="preserve"> Я</w:t>
      </w:r>
    </w:p>
    <w:p w:rsidR="00456CF6" w:rsidRPr="00C7415D" w:rsidRDefault="00456CF6" w:rsidP="00456CF6">
      <w:pPr>
        <w:jc w:val="center"/>
        <w:outlineLvl w:val="0"/>
        <w:rPr>
          <w:b/>
          <w:sz w:val="32"/>
          <w:szCs w:val="32"/>
        </w:rPr>
      </w:pPr>
    </w:p>
    <w:p w:rsidR="00456CF6" w:rsidRPr="00C7415D" w:rsidRDefault="00456CF6" w:rsidP="00456CF6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C7415D">
        <w:rPr>
          <w:b/>
          <w:sz w:val="28"/>
          <w:szCs w:val="28"/>
        </w:rPr>
        <w:t>від</w:t>
      </w:r>
      <w:proofErr w:type="spellEnd"/>
      <w:r w:rsidRPr="00C74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01 </w:t>
      </w:r>
      <w:proofErr w:type="spellStart"/>
      <w:r>
        <w:rPr>
          <w:b/>
          <w:sz w:val="28"/>
          <w:szCs w:val="28"/>
        </w:rPr>
        <w:t>червня</w:t>
      </w:r>
      <w:proofErr w:type="spellEnd"/>
      <w:r>
        <w:rPr>
          <w:b/>
          <w:sz w:val="28"/>
          <w:szCs w:val="28"/>
        </w:rPr>
        <w:t xml:space="preserve"> 2026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172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/59</w:t>
      </w:r>
      <w:r w:rsidRPr="00C7415D">
        <w:rPr>
          <w:b/>
          <w:sz w:val="28"/>
          <w:szCs w:val="28"/>
        </w:rPr>
        <w:t>-</w:t>
      </w:r>
      <w:r w:rsidRPr="00C7415D">
        <w:rPr>
          <w:b/>
          <w:sz w:val="28"/>
          <w:szCs w:val="28"/>
          <w:lang w:val="en-US"/>
        </w:rPr>
        <w:t>VIII</w:t>
      </w:r>
    </w:p>
    <w:p w:rsidR="00963C78" w:rsidRPr="00456CF6" w:rsidRDefault="00963C78" w:rsidP="00456CF6">
      <w:pPr>
        <w:tabs>
          <w:tab w:val="center" w:pos="5177"/>
        </w:tabs>
        <w:rPr>
          <w:b/>
          <w:bCs/>
          <w:color w:val="333333"/>
          <w:bdr w:val="none" w:sz="0" w:space="0" w:color="auto" w:frame="1"/>
          <w:shd w:val="clear" w:color="auto" w:fill="FFFFFF"/>
          <w:lang w:val="uk-UA" w:eastAsia="uk-UA"/>
        </w:rPr>
      </w:pPr>
    </w:p>
    <w:p w:rsidR="00963C78" w:rsidRPr="00FE4AD8" w:rsidRDefault="00963C78" w:rsidP="00456CF6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:rsidR="00963C78" w:rsidRDefault="00963C78" w:rsidP="00456CF6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963C78" w:rsidRPr="00FE4AD8" w:rsidRDefault="00963C78" w:rsidP="00456CF6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963C78" w:rsidRDefault="00963C78" w:rsidP="00963C78">
      <w:pPr>
        <w:shd w:val="clear" w:color="auto" w:fill="FFFFFF"/>
        <w:ind w:right="358"/>
        <w:rPr>
          <w:b/>
          <w:sz w:val="28"/>
          <w:szCs w:val="28"/>
        </w:rPr>
      </w:pPr>
    </w:p>
    <w:p w:rsidR="00963C78" w:rsidRPr="00CB6755" w:rsidRDefault="00963C78" w:rsidP="00456CF6">
      <w:pPr>
        <w:pStyle w:val="PreformattedText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963C78" w:rsidRPr="00CB6755" w:rsidRDefault="00963C78" w:rsidP="00963C78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63C78" w:rsidRDefault="00963C78" w:rsidP="00456CF6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63C78" w:rsidRPr="00012AB0" w:rsidRDefault="00963C78" w:rsidP="00963C78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63C78" w:rsidRPr="003A499B" w:rsidRDefault="00963C78" w:rsidP="00456CF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Pr="003A499B">
        <w:rPr>
          <w:sz w:val="28"/>
          <w:szCs w:val="28"/>
          <w:lang w:val="uk-UA"/>
        </w:rPr>
        <w:t>Внести зміни до</w:t>
      </w:r>
      <w:r>
        <w:rPr>
          <w:sz w:val="28"/>
          <w:szCs w:val="28"/>
          <w:lang w:val="uk-UA"/>
        </w:rPr>
        <w:t xml:space="preserve"> Додатку 1 та  Додатку 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підтримки</w:t>
      </w:r>
      <w:proofErr w:type="spellEnd"/>
      <w:r w:rsidRPr="003A499B">
        <w:rPr>
          <w:spacing w:val="-12"/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розвитку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первинної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медичної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допомоги</w:t>
      </w:r>
      <w:proofErr w:type="spellEnd"/>
      <w:r w:rsidRPr="003A499B">
        <w:rPr>
          <w:sz w:val="28"/>
          <w:szCs w:val="28"/>
        </w:rPr>
        <w:t xml:space="preserve"> </w:t>
      </w:r>
      <w:r w:rsidRPr="003A499B">
        <w:rPr>
          <w:spacing w:val="1"/>
          <w:sz w:val="28"/>
          <w:szCs w:val="28"/>
        </w:rPr>
        <w:t xml:space="preserve"> </w:t>
      </w:r>
      <w:r w:rsidRPr="003A499B">
        <w:rPr>
          <w:sz w:val="28"/>
          <w:szCs w:val="28"/>
        </w:rPr>
        <w:t>на</w:t>
      </w:r>
      <w:r w:rsidRPr="003A499B">
        <w:rPr>
          <w:spacing w:val="1"/>
          <w:sz w:val="28"/>
          <w:szCs w:val="28"/>
        </w:rPr>
        <w:t xml:space="preserve">  </w:t>
      </w:r>
      <w:proofErr w:type="spellStart"/>
      <w:r w:rsidRPr="003A499B">
        <w:rPr>
          <w:spacing w:val="1"/>
          <w:sz w:val="28"/>
          <w:szCs w:val="28"/>
        </w:rPr>
        <w:t>період</w:t>
      </w:r>
      <w:proofErr w:type="spellEnd"/>
      <w:r w:rsidRPr="003A499B">
        <w:rPr>
          <w:spacing w:val="1"/>
          <w:sz w:val="28"/>
          <w:szCs w:val="28"/>
        </w:rPr>
        <w:t xml:space="preserve"> </w:t>
      </w:r>
      <w:r w:rsidRPr="003A499B">
        <w:rPr>
          <w:sz w:val="28"/>
          <w:szCs w:val="28"/>
        </w:rPr>
        <w:t>2025-2028</w:t>
      </w:r>
      <w:r w:rsidRPr="003A499B">
        <w:rPr>
          <w:b/>
          <w:spacing w:val="-3"/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</w:t>
      </w:r>
      <w:r w:rsidRPr="003A499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додатки</w:t>
      </w:r>
      <w:r w:rsidRPr="003A499B">
        <w:rPr>
          <w:sz w:val="28"/>
          <w:szCs w:val="28"/>
          <w:lang w:val="uk-UA"/>
        </w:rPr>
        <w:t xml:space="preserve"> </w:t>
      </w:r>
      <w:r w:rsidR="00CB44EF">
        <w:rPr>
          <w:sz w:val="28"/>
          <w:szCs w:val="28"/>
          <w:lang w:val="uk-UA"/>
        </w:rPr>
        <w:t>викласти</w:t>
      </w:r>
      <w:r w:rsidRPr="003A499B">
        <w:rPr>
          <w:sz w:val="28"/>
          <w:szCs w:val="28"/>
          <w:lang w:val="uk-UA"/>
        </w:rPr>
        <w:t xml:space="preserve"> в новій редакції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дода</w:t>
      </w:r>
      <w:r>
        <w:rPr>
          <w:sz w:val="28"/>
          <w:szCs w:val="28"/>
          <w:lang w:val="uk-UA"/>
        </w:rPr>
        <w:t>ються</w:t>
      </w:r>
      <w:proofErr w:type="spellEnd"/>
      <w:r w:rsidRPr="003A499B">
        <w:rPr>
          <w:sz w:val="28"/>
          <w:szCs w:val="28"/>
        </w:rPr>
        <w:t>).</w:t>
      </w:r>
      <w:r w:rsidRPr="003A499B">
        <w:rPr>
          <w:sz w:val="28"/>
        </w:rPr>
        <w:t xml:space="preserve"> </w:t>
      </w:r>
    </w:p>
    <w:p w:rsidR="00963C78" w:rsidRDefault="00963C78" w:rsidP="00456CF6">
      <w:pPr>
        <w:ind w:firstLine="708"/>
        <w:jc w:val="both"/>
        <w:rPr>
          <w:sz w:val="28"/>
          <w:szCs w:val="28"/>
          <w:lang w:val="uk-UA"/>
        </w:rPr>
      </w:pPr>
      <w:r w:rsidRPr="00963C78">
        <w:rPr>
          <w:sz w:val="28"/>
          <w:szCs w:val="28"/>
          <w:lang w:val="uk-UA"/>
        </w:rPr>
        <w:t xml:space="preserve">2. </w:t>
      </w:r>
      <w:r w:rsidR="003E4481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="003E4481">
        <w:rPr>
          <w:sz w:val="28"/>
          <w:szCs w:val="28"/>
          <w:lang w:val="uk-UA"/>
        </w:rPr>
        <w:t>Березнянської</w:t>
      </w:r>
      <w:proofErr w:type="spellEnd"/>
      <w:r w:rsidR="003E4481">
        <w:rPr>
          <w:sz w:val="28"/>
          <w:szCs w:val="28"/>
          <w:lang w:val="uk-UA"/>
        </w:rPr>
        <w:t xml:space="preserve"> селищної ради в</w:t>
      </w:r>
      <w:r w:rsidR="00CB44EF">
        <w:rPr>
          <w:sz w:val="28"/>
          <w:szCs w:val="28"/>
          <w:lang w:val="uk-UA"/>
        </w:rPr>
        <w:t xml:space="preserve">нести </w:t>
      </w:r>
      <w:r w:rsidRPr="00963C78">
        <w:rPr>
          <w:sz w:val="28"/>
          <w:szCs w:val="28"/>
          <w:lang w:val="uk-UA"/>
        </w:rPr>
        <w:t xml:space="preserve">зміни до бюджету </w:t>
      </w:r>
      <w:proofErr w:type="spellStart"/>
      <w:r w:rsidRPr="00963C78">
        <w:rPr>
          <w:sz w:val="28"/>
          <w:szCs w:val="28"/>
          <w:lang w:val="uk-UA"/>
        </w:rPr>
        <w:t>Березнянської</w:t>
      </w:r>
      <w:proofErr w:type="spellEnd"/>
      <w:r w:rsidRPr="00963C78">
        <w:rPr>
          <w:sz w:val="28"/>
          <w:szCs w:val="28"/>
          <w:lang w:val="uk-UA"/>
        </w:rPr>
        <w:t xml:space="preserve"> територіальної громади, </w:t>
      </w:r>
      <w:r w:rsidR="00CB44EF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</w:t>
      </w:r>
      <w:r w:rsidRPr="00963C78">
        <w:rPr>
          <w:sz w:val="28"/>
          <w:szCs w:val="28"/>
          <w:lang w:val="uk-UA"/>
        </w:rPr>
        <w:t xml:space="preserve"> фінансування  даної Програми </w:t>
      </w:r>
      <w:r w:rsidR="00456CF6">
        <w:rPr>
          <w:sz w:val="28"/>
          <w:szCs w:val="28"/>
          <w:lang w:val="uk-UA"/>
        </w:rPr>
        <w:t xml:space="preserve"> в 2026 році</w:t>
      </w:r>
      <w:r>
        <w:rPr>
          <w:sz w:val="28"/>
          <w:szCs w:val="28"/>
          <w:lang w:val="uk-UA"/>
        </w:rPr>
        <w:t xml:space="preserve"> на </w:t>
      </w:r>
      <w:r w:rsidR="00CB44EF">
        <w:rPr>
          <w:sz w:val="28"/>
          <w:szCs w:val="28"/>
          <w:lang w:val="uk-UA"/>
        </w:rPr>
        <w:t xml:space="preserve">суму </w:t>
      </w:r>
      <w:r>
        <w:rPr>
          <w:sz w:val="28"/>
          <w:szCs w:val="28"/>
          <w:lang w:val="uk-UA"/>
        </w:rPr>
        <w:t xml:space="preserve">70 000,00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(сімдесят тисяч </w:t>
      </w:r>
      <w:r w:rsidR="00CB44EF">
        <w:rPr>
          <w:sz w:val="28"/>
          <w:szCs w:val="28"/>
          <w:lang w:val="uk-UA"/>
        </w:rPr>
        <w:t>гривень 00 коп</w:t>
      </w:r>
      <w:r w:rsidR="009D0D30">
        <w:rPr>
          <w:sz w:val="28"/>
          <w:szCs w:val="28"/>
          <w:lang w:val="uk-UA"/>
        </w:rPr>
        <w:t>ійок</w:t>
      </w:r>
      <w:r>
        <w:rPr>
          <w:sz w:val="28"/>
          <w:szCs w:val="28"/>
          <w:lang w:val="uk-UA"/>
        </w:rPr>
        <w:t xml:space="preserve">) </w:t>
      </w:r>
      <w:r w:rsidRPr="00963C78">
        <w:rPr>
          <w:sz w:val="28"/>
          <w:szCs w:val="28"/>
          <w:lang w:val="uk-UA"/>
        </w:rPr>
        <w:t>за рахунок перевиконання дохідної ч</w:t>
      </w:r>
      <w:r w:rsidR="00CB44EF">
        <w:rPr>
          <w:sz w:val="28"/>
          <w:szCs w:val="28"/>
          <w:lang w:val="uk-UA"/>
        </w:rPr>
        <w:t>астини загального фонду бюджету</w:t>
      </w:r>
      <w:r w:rsidR="009D0D30">
        <w:rPr>
          <w:sz w:val="28"/>
          <w:szCs w:val="28"/>
          <w:lang w:val="uk-UA"/>
        </w:rPr>
        <w:t xml:space="preserve"> станом на 01</w:t>
      </w:r>
      <w:r w:rsidR="009D0D30" w:rsidRPr="009D0D30">
        <w:rPr>
          <w:sz w:val="28"/>
          <w:szCs w:val="28"/>
          <w:lang w:val="uk-UA"/>
        </w:rPr>
        <w:t xml:space="preserve"> </w:t>
      </w:r>
      <w:r w:rsidR="009D0D30">
        <w:rPr>
          <w:sz w:val="28"/>
          <w:szCs w:val="28"/>
          <w:lang w:val="uk-UA"/>
        </w:rPr>
        <w:t xml:space="preserve">квітня </w:t>
      </w:r>
      <w:r w:rsidRPr="00963C78">
        <w:rPr>
          <w:sz w:val="28"/>
          <w:szCs w:val="28"/>
          <w:lang w:val="uk-UA"/>
        </w:rPr>
        <w:t>2026 року.</w:t>
      </w:r>
      <w:r w:rsidR="00B33C5E">
        <w:rPr>
          <w:sz w:val="28"/>
          <w:szCs w:val="28"/>
          <w:lang w:val="uk-UA"/>
        </w:rPr>
        <w:t xml:space="preserve"> </w:t>
      </w:r>
    </w:p>
    <w:p w:rsidR="00963C78" w:rsidRDefault="00456CF6" w:rsidP="00456CF6">
      <w:pPr>
        <w:ind w:firstLine="708"/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  <w:lang w:val="uk-UA"/>
        </w:rPr>
        <w:t>3</w:t>
      </w:r>
      <w:r w:rsidR="00963C78">
        <w:rPr>
          <w:sz w:val="28"/>
        </w:rPr>
        <w:t xml:space="preserve">. </w:t>
      </w:r>
      <w:r w:rsidR="00963C78" w:rsidRPr="00022DFD">
        <w:rPr>
          <w:sz w:val="28"/>
        </w:rPr>
        <w:t xml:space="preserve">Контроль за </w:t>
      </w:r>
      <w:proofErr w:type="spellStart"/>
      <w:r w:rsidR="00963C78" w:rsidRPr="00022DFD">
        <w:rPr>
          <w:sz w:val="28"/>
        </w:rPr>
        <w:t>виконанням</w:t>
      </w:r>
      <w:proofErr w:type="spellEnd"/>
      <w:r w:rsidR="00963C78" w:rsidRPr="00022DFD">
        <w:rPr>
          <w:sz w:val="28"/>
        </w:rPr>
        <w:t xml:space="preserve"> </w:t>
      </w:r>
      <w:proofErr w:type="spellStart"/>
      <w:r w:rsidR="00963C78" w:rsidRPr="00022DFD">
        <w:rPr>
          <w:sz w:val="28"/>
        </w:rPr>
        <w:t>цього</w:t>
      </w:r>
      <w:proofErr w:type="spellEnd"/>
      <w:r w:rsidR="00963C78" w:rsidRPr="00022DFD">
        <w:rPr>
          <w:sz w:val="28"/>
        </w:rPr>
        <w:t xml:space="preserve"> </w:t>
      </w:r>
      <w:proofErr w:type="spellStart"/>
      <w:proofErr w:type="gramStart"/>
      <w:r w:rsidR="00963C78" w:rsidRPr="00022DFD">
        <w:rPr>
          <w:sz w:val="28"/>
        </w:rPr>
        <w:t>р</w:t>
      </w:r>
      <w:proofErr w:type="gramEnd"/>
      <w:r w:rsidR="00963C78" w:rsidRPr="00022DFD">
        <w:rPr>
          <w:sz w:val="28"/>
        </w:rPr>
        <w:t>ішення</w:t>
      </w:r>
      <w:proofErr w:type="spellEnd"/>
      <w:r w:rsidR="00963C78" w:rsidRPr="00022DFD">
        <w:rPr>
          <w:sz w:val="28"/>
        </w:rPr>
        <w:t xml:space="preserve"> </w:t>
      </w:r>
      <w:proofErr w:type="spellStart"/>
      <w:r w:rsidR="00963C78" w:rsidRPr="00022DFD">
        <w:rPr>
          <w:sz w:val="28"/>
        </w:rPr>
        <w:t>покласти</w:t>
      </w:r>
      <w:proofErr w:type="spellEnd"/>
      <w:r w:rsidR="00963C78" w:rsidRPr="00022DFD">
        <w:rPr>
          <w:sz w:val="28"/>
        </w:rPr>
        <w:t xml:space="preserve"> на </w:t>
      </w:r>
      <w:proofErr w:type="spellStart"/>
      <w:r w:rsidR="00963C78" w:rsidRPr="00022DFD">
        <w:rPr>
          <w:sz w:val="28"/>
        </w:rPr>
        <w:t>постійну</w:t>
      </w:r>
      <w:proofErr w:type="spellEnd"/>
      <w:r w:rsidR="00963C78" w:rsidRPr="00022DFD">
        <w:rPr>
          <w:sz w:val="28"/>
        </w:rPr>
        <w:t xml:space="preserve"> </w:t>
      </w:r>
      <w:proofErr w:type="spellStart"/>
      <w:r w:rsidR="00963C78" w:rsidRPr="00022DFD">
        <w:rPr>
          <w:sz w:val="28"/>
        </w:rPr>
        <w:t>комісію</w:t>
      </w:r>
      <w:proofErr w:type="spellEnd"/>
      <w:r w:rsidR="00963C78" w:rsidRPr="00022DFD">
        <w:rPr>
          <w:sz w:val="28"/>
        </w:rPr>
        <w:t xml:space="preserve"> </w:t>
      </w:r>
      <w:proofErr w:type="spellStart"/>
      <w:r w:rsidR="00963C78" w:rsidRPr="00022DFD">
        <w:rPr>
          <w:sz w:val="28"/>
          <w:szCs w:val="28"/>
        </w:rPr>
        <w:t>соціально-економічного</w:t>
      </w:r>
      <w:proofErr w:type="spellEnd"/>
      <w:r w:rsidR="00963C78" w:rsidRPr="00022DFD">
        <w:rPr>
          <w:sz w:val="28"/>
          <w:szCs w:val="28"/>
        </w:rPr>
        <w:t xml:space="preserve"> </w:t>
      </w:r>
      <w:proofErr w:type="spellStart"/>
      <w:r w:rsidR="00963C78" w:rsidRPr="00022DFD">
        <w:rPr>
          <w:sz w:val="28"/>
          <w:szCs w:val="28"/>
        </w:rPr>
        <w:t>розвитку</w:t>
      </w:r>
      <w:proofErr w:type="spellEnd"/>
      <w:r w:rsidR="00963C78">
        <w:rPr>
          <w:sz w:val="28"/>
          <w:szCs w:val="28"/>
          <w:lang w:val="uk-UA"/>
        </w:rPr>
        <w:t xml:space="preserve"> територій</w:t>
      </w:r>
      <w:r w:rsidR="00963C78" w:rsidRPr="00022DFD">
        <w:rPr>
          <w:sz w:val="28"/>
          <w:szCs w:val="28"/>
        </w:rPr>
        <w:t xml:space="preserve">, бюджету та </w:t>
      </w:r>
      <w:proofErr w:type="spellStart"/>
      <w:r w:rsidR="00963C78" w:rsidRPr="00022DFD">
        <w:rPr>
          <w:sz w:val="28"/>
          <w:szCs w:val="28"/>
        </w:rPr>
        <w:t>здійснення</w:t>
      </w:r>
      <w:proofErr w:type="spellEnd"/>
      <w:r w:rsidR="00963C78" w:rsidRPr="00022DFD">
        <w:rPr>
          <w:sz w:val="28"/>
          <w:szCs w:val="28"/>
        </w:rPr>
        <w:t xml:space="preserve"> </w:t>
      </w:r>
      <w:proofErr w:type="spellStart"/>
      <w:r w:rsidR="00963C78" w:rsidRPr="00022DFD">
        <w:rPr>
          <w:sz w:val="28"/>
          <w:szCs w:val="28"/>
        </w:rPr>
        <w:t>регуляторної</w:t>
      </w:r>
      <w:proofErr w:type="spellEnd"/>
      <w:r w:rsidR="00963C78" w:rsidRPr="00022DFD">
        <w:rPr>
          <w:sz w:val="28"/>
          <w:szCs w:val="28"/>
        </w:rPr>
        <w:t xml:space="preserve"> </w:t>
      </w:r>
      <w:proofErr w:type="spellStart"/>
      <w:r w:rsidR="00963C78" w:rsidRPr="00022DFD">
        <w:rPr>
          <w:sz w:val="28"/>
          <w:szCs w:val="28"/>
        </w:rPr>
        <w:t>політики</w:t>
      </w:r>
      <w:proofErr w:type="spellEnd"/>
      <w:r w:rsidR="00963C78" w:rsidRPr="00022DFD">
        <w:rPr>
          <w:sz w:val="28"/>
          <w:szCs w:val="28"/>
        </w:rPr>
        <w:t>.</w:t>
      </w:r>
      <w:r w:rsidR="00963C78"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963C78" w:rsidRPr="001819E8" w:rsidRDefault="00963C78" w:rsidP="00963C78">
      <w:pPr>
        <w:shd w:val="clear" w:color="auto" w:fill="FFFFFF"/>
        <w:rPr>
          <w:sz w:val="28"/>
          <w:szCs w:val="28"/>
        </w:rPr>
      </w:pPr>
    </w:p>
    <w:p w:rsidR="00963C78" w:rsidRDefault="00963C78" w:rsidP="00963C78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63C78" w:rsidRDefault="00963C78" w:rsidP="00963C78">
      <w:pPr>
        <w:shd w:val="clear" w:color="auto" w:fill="FFFFFF"/>
        <w:ind w:left="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:rsidR="00963C78" w:rsidRDefault="00963C78" w:rsidP="00963C78">
      <w:pPr>
        <w:shd w:val="clear" w:color="auto" w:fill="FFFFFF"/>
        <w:ind w:right="358"/>
      </w:pPr>
    </w:p>
    <w:p w:rsidR="00EB5E8E" w:rsidRDefault="00EB5E8E">
      <w:pPr>
        <w:rPr>
          <w:lang w:val="uk-UA"/>
        </w:rPr>
      </w:pPr>
    </w:p>
    <w:p w:rsidR="00B33C5E" w:rsidRPr="00B33C5E" w:rsidRDefault="00B33C5E">
      <w:pPr>
        <w:rPr>
          <w:lang w:val="uk-UA"/>
        </w:rPr>
      </w:pPr>
    </w:p>
    <w:p w:rsidR="00EB5E8E" w:rsidRDefault="00EB5E8E" w:rsidP="00EB5E8E">
      <w:pPr>
        <w:pStyle w:val="rvps2"/>
        <w:contextualSpacing/>
      </w:pPr>
    </w:p>
    <w:p w:rsidR="00B33C5E" w:rsidRDefault="00EB5E8E" w:rsidP="00B33C5E">
      <w:pPr>
        <w:pStyle w:val="rvps2"/>
        <w:spacing w:before="0" w:beforeAutospacing="0" w:after="0" w:afterAutospacing="0"/>
        <w:ind w:left="7080"/>
        <w:contextualSpacing/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 xml:space="preserve">Додаток 1                                                                                                                                                                                 </w:t>
      </w:r>
      <w:r>
        <w:t xml:space="preserve">               </w:t>
      </w:r>
    </w:p>
    <w:p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 xml:space="preserve">до Програми підтримки розвитку     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первинної медичної допомог</w:t>
      </w:r>
      <w:r w:rsidR="00EB5E8E">
        <w:t xml:space="preserve">                                                                         </w:t>
      </w:r>
    </w:p>
    <w:p w:rsidR="00EB5E8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>на період 20</w:t>
      </w:r>
      <w:r w:rsidR="00EB5E8E" w:rsidRPr="00E34B37">
        <w:rPr>
          <w:lang w:val="ru-RU"/>
        </w:rPr>
        <w:t>2</w:t>
      </w:r>
      <w:r w:rsidR="00EB5E8E">
        <w:rPr>
          <w:lang w:val="ru-RU"/>
        </w:rPr>
        <w:t>5</w:t>
      </w:r>
      <w:r w:rsidR="00EB5E8E">
        <w:t xml:space="preserve"> – 2028 роки</w:t>
      </w:r>
    </w:p>
    <w:p w:rsidR="00EB5E8E" w:rsidRDefault="00EB5E8E" w:rsidP="00B33C5E">
      <w:pPr>
        <w:pStyle w:val="rvps2"/>
        <w:spacing w:before="0" w:beforeAutospacing="0" w:after="0" w:afterAutospacing="0"/>
        <w:contextualSpacing/>
        <w:jc w:val="both"/>
        <w:rPr>
          <w:b/>
          <w:sz w:val="28"/>
          <w:szCs w:val="28"/>
          <w:lang w:eastAsia="ru-RU"/>
        </w:rPr>
      </w:pPr>
    </w:p>
    <w:p w:rsidR="00EB5E8E" w:rsidRDefault="00EB5E8E" w:rsidP="00B33C5E">
      <w:pPr>
        <w:pStyle w:val="rvps2"/>
        <w:spacing w:before="0" w:beforeAutospacing="0" w:after="0" w:afterAutospacing="0"/>
        <w:contextualSpacing/>
        <w:rPr>
          <w:b/>
          <w:sz w:val="28"/>
          <w:szCs w:val="28"/>
          <w:lang w:eastAsia="ru-RU"/>
        </w:rPr>
      </w:pPr>
    </w:p>
    <w:p w:rsidR="00EB5E8E" w:rsidRDefault="00EB5E8E" w:rsidP="00EB5E8E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:rsidR="00EB5E8E" w:rsidRPr="00783A6D" w:rsidRDefault="00EB5E8E" w:rsidP="00EB5E8E">
      <w:pPr>
        <w:contextualSpacing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</w:t>
      </w:r>
      <w:proofErr w:type="gramStart"/>
      <w:r>
        <w:rPr>
          <w:b/>
          <w:sz w:val="28"/>
          <w:szCs w:val="28"/>
        </w:rPr>
        <w:t>од</w:t>
      </w:r>
      <w:proofErr w:type="spellEnd"/>
      <w:proofErr w:type="gramEnd"/>
      <w:r>
        <w:rPr>
          <w:b/>
          <w:sz w:val="28"/>
          <w:szCs w:val="28"/>
        </w:rPr>
        <w:t xml:space="preserve"> 2025 -2028 рок</w:t>
      </w:r>
      <w:r>
        <w:rPr>
          <w:b/>
          <w:sz w:val="28"/>
          <w:szCs w:val="28"/>
          <w:lang w:val="uk-UA"/>
        </w:rPr>
        <w:t>и</w:t>
      </w:r>
    </w:p>
    <w:p w:rsidR="00EB5E8E" w:rsidRDefault="00EB5E8E" w:rsidP="00EB5E8E">
      <w:pPr>
        <w:contextualSpacing/>
        <w:jc w:val="center"/>
        <w:rPr>
          <w:b/>
          <w:sz w:val="28"/>
          <w:szCs w:val="28"/>
        </w:rPr>
      </w:pPr>
    </w:p>
    <w:p w:rsidR="00EB5E8E" w:rsidRPr="00593395" w:rsidRDefault="00EB5E8E" w:rsidP="00EB5E8E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69"/>
        <w:gridCol w:w="1211"/>
        <w:gridCol w:w="1212"/>
        <w:gridCol w:w="1211"/>
        <w:gridCol w:w="1310"/>
        <w:gridCol w:w="2042"/>
      </w:tblGrid>
      <w:tr w:rsidR="00EB5E8E" w:rsidTr="00437119">
        <w:trPr>
          <w:trHeight w:val="135"/>
        </w:trPr>
        <w:tc>
          <w:tcPr>
            <w:tcW w:w="5042" w:type="dxa"/>
            <w:vMerge w:val="restart"/>
          </w:tcPr>
          <w:p w:rsidR="00EB5E8E" w:rsidRPr="00593395" w:rsidRDefault="00EB5E8E" w:rsidP="004371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EB5E8E" w:rsidTr="00437119">
        <w:trPr>
          <w:trHeight w:val="135"/>
        </w:trPr>
        <w:tc>
          <w:tcPr>
            <w:tcW w:w="5042" w:type="dxa"/>
            <w:vMerge/>
          </w:tcPr>
          <w:p w:rsidR="00EB5E8E" w:rsidRDefault="00EB5E8E" w:rsidP="00437119"/>
        </w:tc>
        <w:tc>
          <w:tcPr>
            <w:tcW w:w="1750" w:type="dxa"/>
          </w:tcPr>
          <w:p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1" w:type="dxa"/>
          </w:tcPr>
          <w:p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0" w:type="dxa"/>
          </w:tcPr>
          <w:p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1" w:type="dxa"/>
          </w:tcPr>
          <w:p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3084" w:type="dxa"/>
            <w:vMerge/>
          </w:tcPr>
          <w:p w:rsidR="00EB5E8E" w:rsidRDefault="00EB5E8E" w:rsidP="00437119"/>
        </w:tc>
      </w:tr>
      <w:tr w:rsidR="00EB5E8E" w:rsidRPr="00D1661D" w:rsidTr="00437119">
        <w:tc>
          <w:tcPr>
            <w:tcW w:w="5042" w:type="dxa"/>
          </w:tcPr>
          <w:p w:rsidR="00EB5E8E" w:rsidRPr="00697B26" w:rsidRDefault="00EB5E8E" w:rsidP="00437119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</w:t>
            </w:r>
            <w:proofErr w:type="gramStart"/>
            <w:r w:rsidRPr="00D1661D">
              <w:rPr>
                <w:sz w:val="28"/>
                <w:szCs w:val="28"/>
              </w:rPr>
              <w:t>.</w:t>
            </w:r>
            <w:proofErr w:type="gram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661D">
              <w:rPr>
                <w:sz w:val="28"/>
                <w:szCs w:val="28"/>
              </w:rPr>
              <w:t>г</w:t>
            </w:r>
            <w:proofErr w:type="gramEnd"/>
            <w:r w:rsidRPr="00D1661D">
              <w:rPr>
                <w:sz w:val="28"/>
                <w:szCs w:val="28"/>
              </w:rPr>
              <w:t>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331,00</w:t>
            </w:r>
          </w:p>
        </w:tc>
        <w:tc>
          <w:tcPr>
            <w:tcW w:w="1751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1 175,20</w:t>
            </w:r>
          </w:p>
        </w:tc>
        <w:tc>
          <w:tcPr>
            <w:tcW w:w="1750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1347,8</w:t>
            </w:r>
          </w:p>
        </w:tc>
        <w:tc>
          <w:tcPr>
            <w:tcW w:w="1751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EB5E8E" w:rsidRPr="00D1661D" w:rsidTr="00437119">
        <w:tc>
          <w:tcPr>
            <w:tcW w:w="5042" w:type="dxa"/>
          </w:tcPr>
          <w:p w:rsidR="00EB5E8E" w:rsidRPr="00D1661D" w:rsidRDefault="00EB5E8E" w:rsidP="00437119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</w:t>
            </w:r>
            <w:proofErr w:type="gramStart"/>
            <w:r w:rsidRPr="00D1661D">
              <w:rPr>
                <w:sz w:val="28"/>
                <w:szCs w:val="28"/>
              </w:rPr>
              <w:t>у</w:t>
            </w:r>
            <w:proofErr w:type="gramEnd"/>
            <w:r w:rsidRPr="00D1661D">
              <w:rPr>
                <w:sz w:val="28"/>
                <w:szCs w:val="28"/>
              </w:rPr>
              <w:t xml:space="preserve">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</w:tr>
      <w:tr w:rsidR="00EB5E8E" w:rsidTr="00437119">
        <w:tc>
          <w:tcPr>
            <w:tcW w:w="5042" w:type="dxa"/>
          </w:tcPr>
          <w:p w:rsidR="00EB5E8E" w:rsidRPr="00060B91" w:rsidRDefault="00EB5E8E" w:rsidP="00AF247E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F247E">
              <w:rPr>
                <w:sz w:val="28"/>
                <w:szCs w:val="28"/>
              </w:rPr>
              <w:t>(</w:t>
            </w:r>
            <w:proofErr w:type="spellStart"/>
            <w:r w:rsidR="00AF247E">
              <w:rPr>
                <w:sz w:val="28"/>
                <w:szCs w:val="28"/>
              </w:rPr>
              <w:t>тис</w:t>
            </w:r>
            <w:proofErr w:type="gramStart"/>
            <w:r w:rsidR="00AF247E">
              <w:rPr>
                <w:sz w:val="28"/>
                <w:szCs w:val="28"/>
              </w:rPr>
              <w:t>.</w:t>
            </w:r>
            <w:r w:rsidRPr="00D1661D">
              <w:rPr>
                <w:sz w:val="28"/>
                <w:szCs w:val="28"/>
              </w:rPr>
              <w:t>г</w:t>
            </w:r>
            <w:proofErr w:type="gramEnd"/>
            <w:r w:rsidRPr="00D1661D">
              <w:rPr>
                <w:sz w:val="28"/>
                <w:szCs w:val="28"/>
              </w:rPr>
              <w:t>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331,00</w:t>
            </w:r>
          </w:p>
        </w:tc>
        <w:tc>
          <w:tcPr>
            <w:tcW w:w="1751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1 175,20</w:t>
            </w:r>
          </w:p>
        </w:tc>
        <w:tc>
          <w:tcPr>
            <w:tcW w:w="1750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1347,8</w:t>
            </w:r>
          </w:p>
        </w:tc>
        <w:tc>
          <w:tcPr>
            <w:tcW w:w="1751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:rsidR="00EB5E8E" w:rsidRDefault="00EB5E8E" w:rsidP="00EB5E8E"/>
    <w:p w:rsidR="00EB5E8E" w:rsidRDefault="00EB5E8E" w:rsidP="00EB5E8E">
      <w:pPr>
        <w:pStyle w:val="rvps2"/>
        <w:contextualSpacing/>
      </w:pPr>
      <w:r>
        <w:t xml:space="preserve">          </w:t>
      </w:r>
      <w:r w:rsidR="00456CF6">
        <w:t xml:space="preserve">                         </w:t>
      </w:r>
    </w:p>
    <w:p w:rsidR="003A5C38" w:rsidRDefault="00EB5E8E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</w:t>
      </w:r>
      <w:r w:rsidR="00AF247E">
        <w:t xml:space="preserve">      </w:t>
      </w:r>
    </w:p>
    <w:p w:rsidR="003A5C38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Додаток 2</w:t>
      </w:r>
    </w:p>
    <w:p w:rsidR="003A5C38" w:rsidRDefault="003A5C38" w:rsidP="00AF247E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:rsidR="003A5C38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:rsidR="003A5C38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 роки</w:t>
      </w:r>
    </w:p>
    <w:p w:rsidR="003A5C38" w:rsidRDefault="003A5C38" w:rsidP="003A5C38">
      <w:pPr>
        <w:pStyle w:val="rvps2"/>
        <w:contextualSpacing/>
        <w:jc w:val="center"/>
      </w:pPr>
    </w:p>
    <w:p w:rsidR="003A5C38" w:rsidRPr="00621CAA" w:rsidRDefault="003A5C38" w:rsidP="003A5C38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:rsidR="003A5C38" w:rsidRPr="00621CAA" w:rsidRDefault="003A5C38" w:rsidP="003A5C38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:rsidR="003A5C38" w:rsidRPr="00AF247E" w:rsidRDefault="003A5C38" w:rsidP="00AF247E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6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3A5C38" w:rsidTr="00775D8A">
        <w:trPr>
          <w:trHeight w:val="383"/>
        </w:trPr>
        <w:tc>
          <w:tcPr>
            <w:tcW w:w="524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</w:t>
            </w:r>
            <w:proofErr w:type="gramStart"/>
            <w:r w:rsidRPr="0040392E">
              <w:rPr>
                <w:b/>
              </w:rPr>
              <w:t>п</w:t>
            </w:r>
            <w:proofErr w:type="gramEnd"/>
          </w:p>
        </w:tc>
        <w:tc>
          <w:tcPr>
            <w:tcW w:w="1788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059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</w:t>
            </w:r>
            <w:proofErr w:type="gramStart"/>
            <w:r>
              <w:rPr>
                <w:b/>
              </w:rPr>
              <w:t>к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09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377" w:type="dxa"/>
            <w:vMerge w:val="restart"/>
          </w:tcPr>
          <w:p w:rsidR="003A5C38" w:rsidRPr="00060B91" w:rsidRDefault="003A5C38" w:rsidP="00775D8A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03" w:type="dxa"/>
            <w:vMerge w:val="restart"/>
          </w:tcPr>
          <w:p w:rsidR="003A5C38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:rsidR="003A5C38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:rsidR="003A5C38" w:rsidRPr="0040392E" w:rsidRDefault="003A5C38" w:rsidP="00775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(бюджет)</w:t>
            </w:r>
          </w:p>
        </w:tc>
        <w:tc>
          <w:tcPr>
            <w:tcW w:w="1241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</w:t>
            </w:r>
            <w:r>
              <w:rPr>
                <w:b/>
              </w:rPr>
              <w:lastRenderedPageBreak/>
              <w:t>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4412" w:type="dxa"/>
            <w:gridSpan w:val="4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23" w:type="dxa"/>
            <w:vMerge w:val="restart"/>
          </w:tcPr>
          <w:p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3A5C38" w:rsidTr="00775D8A">
        <w:trPr>
          <w:trHeight w:val="382"/>
        </w:trPr>
        <w:tc>
          <w:tcPr>
            <w:tcW w:w="524" w:type="dxa"/>
            <w:vMerge/>
          </w:tcPr>
          <w:p w:rsidR="003A5C38" w:rsidRPr="0040392E" w:rsidRDefault="003A5C38" w:rsidP="00775D8A">
            <w:pPr>
              <w:rPr>
                <w:b/>
              </w:rPr>
            </w:pPr>
          </w:p>
        </w:tc>
        <w:tc>
          <w:tcPr>
            <w:tcW w:w="1788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2059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1409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1377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1103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1241" w:type="dxa"/>
            <w:vMerge/>
          </w:tcPr>
          <w:p w:rsidR="003A5C38" w:rsidRDefault="003A5C38" w:rsidP="00775D8A">
            <w:pPr>
              <w:rPr>
                <w:b/>
              </w:rPr>
            </w:pPr>
          </w:p>
        </w:tc>
        <w:tc>
          <w:tcPr>
            <w:tcW w:w="1103" w:type="dxa"/>
          </w:tcPr>
          <w:p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>
              <w:rPr>
                <w:b/>
                <w:lang w:val="uk-UA"/>
              </w:rPr>
              <w:t>р.</w:t>
            </w:r>
          </w:p>
          <w:p w:rsidR="003A5C38" w:rsidRPr="002F612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03" w:type="dxa"/>
          </w:tcPr>
          <w:p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</w:t>
            </w:r>
            <w:proofErr w:type="gramStart"/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г</w:t>
            </w:r>
            <w:proofErr w:type="gramEnd"/>
            <w:r>
              <w:rPr>
                <w:lang w:val="uk-UA"/>
              </w:rPr>
              <w:t>рн.</w:t>
            </w:r>
          </w:p>
        </w:tc>
        <w:tc>
          <w:tcPr>
            <w:tcW w:w="1103" w:type="dxa"/>
          </w:tcPr>
          <w:p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</w:t>
            </w:r>
            <w:proofErr w:type="gramStart"/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г</w:t>
            </w:r>
            <w:proofErr w:type="gramEnd"/>
            <w:r>
              <w:rPr>
                <w:lang w:val="uk-UA"/>
              </w:rPr>
              <w:t>рн.</w:t>
            </w:r>
          </w:p>
        </w:tc>
        <w:tc>
          <w:tcPr>
            <w:tcW w:w="1103" w:type="dxa"/>
          </w:tcPr>
          <w:p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</w:t>
            </w:r>
            <w:proofErr w:type="gramStart"/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г</w:t>
            </w:r>
            <w:proofErr w:type="gramEnd"/>
            <w:r>
              <w:rPr>
                <w:lang w:val="uk-UA"/>
              </w:rPr>
              <w:t>рн.</w:t>
            </w:r>
          </w:p>
        </w:tc>
        <w:tc>
          <w:tcPr>
            <w:tcW w:w="1623" w:type="dxa"/>
            <w:vMerge/>
          </w:tcPr>
          <w:p w:rsidR="003A5C38" w:rsidRPr="0040392E" w:rsidRDefault="003A5C38" w:rsidP="00775D8A">
            <w:pPr>
              <w:rPr>
                <w:b/>
              </w:rPr>
            </w:pPr>
          </w:p>
        </w:tc>
      </w:tr>
      <w:tr w:rsidR="003A5C38" w:rsidTr="00775D8A">
        <w:tc>
          <w:tcPr>
            <w:tcW w:w="524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lastRenderedPageBreak/>
              <w:t>1</w:t>
            </w:r>
          </w:p>
        </w:tc>
        <w:tc>
          <w:tcPr>
            <w:tcW w:w="1788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059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09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377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03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41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03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23" w:type="dxa"/>
          </w:tcPr>
          <w:p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3A5C38" w:rsidRPr="008F000D" w:rsidTr="00775D8A">
        <w:tc>
          <w:tcPr>
            <w:tcW w:w="524" w:type="dxa"/>
          </w:tcPr>
          <w:p w:rsidR="003A5C38" w:rsidRPr="00D660D3" w:rsidRDefault="003A5C38" w:rsidP="00775D8A">
            <w:pPr>
              <w:jc w:val="center"/>
            </w:pPr>
            <w:r>
              <w:t>1</w:t>
            </w:r>
          </w:p>
        </w:tc>
        <w:tc>
          <w:tcPr>
            <w:tcW w:w="1788" w:type="dxa"/>
          </w:tcPr>
          <w:p w:rsidR="003A5C38" w:rsidRPr="00E452B3" w:rsidRDefault="003A5C38" w:rsidP="00775D8A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proofErr w:type="gramStart"/>
            <w:r w:rsidRPr="00E452B3">
              <w:t>матер</w:t>
            </w:r>
            <w:proofErr w:type="gramEnd"/>
            <w:r w:rsidRPr="00E452B3">
              <w:t>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</w:p>
        </w:tc>
        <w:tc>
          <w:tcPr>
            <w:tcW w:w="2059" w:type="dxa"/>
          </w:tcPr>
          <w:p w:rsidR="003A5C38" w:rsidRDefault="003A5C38" w:rsidP="00775D8A"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для  </w:t>
            </w:r>
            <w:proofErr w:type="spellStart"/>
            <w:r>
              <w:t>Березнянської</w:t>
            </w:r>
            <w:proofErr w:type="spellEnd"/>
            <w:r>
              <w:t xml:space="preserve"> ЛА ЗПСМ з метою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  <w:p w:rsidR="003A5C38" w:rsidRPr="002F4C4A" w:rsidRDefault="003A5C38" w:rsidP="00775D8A">
            <w:pPr>
              <w:rPr>
                <w:lang w:val="uk-UA"/>
              </w:rPr>
            </w:pPr>
            <w:r w:rsidRPr="00615E05">
              <w:rPr>
                <w:highlight w:val="yellow"/>
                <w:lang w:val="uk-UA"/>
              </w:rPr>
              <w:t xml:space="preserve">Придбання медичного, </w:t>
            </w:r>
            <w:proofErr w:type="spellStart"/>
            <w:r w:rsidRPr="00615E05">
              <w:rPr>
                <w:highlight w:val="yellow"/>
                <w:lang w:val="uk-UA"/>
              </w:rPr>
              <w:t>ком’ютерного</w:t>
            </w:r>
            <w:proofErr w:type="spellEnd"/>
            <w:r w:rsidRPr="00615E05">
              <w:rPr>
                <w:highlight w:val="yellow"/>
                <w:lang w:val="uk-UA"/>
              </w:rPr>
              <w:t xml:space="preserve"> чи іншого обладнання </w:t>
            </w:r>
          </w:p>
        </w:tc>
        <w:tc>
          <w:tcPr>
            <w:tcW w:w="1409" w:type="dxa"/>
          </w:tcPr>
          <w:p w:rsidR="003A5C38" w:rsidRPr="00D660D3" w:rsidRDefault="003A5C38" w:rsidP="00775D8A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:rsidR="003A5C38" w:rsidRPr="00B81CC4" w:rsidRDefault="003A5C38" w:rsidP="00775D8A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241" w:type="dxa"/>
          </w:tcPr>
          <w:p w:rsidR="003A5C38" w:rsidRPr="00111E99" w:rsidRDefault="003A5C38" w:rsidP="00775D8A">
            <w:pPr>
              <w:jc w:val="center"/>
              <w:rPr>
                <w:highlight w:val="yellow"/>
              </w:rPr>
            </w:pPr>
          </w:p>
          <w:p w:rsidR="003A5C38" w:rsidRPr="00783A6D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22970">
              <w:rPr>
                <w:highlight w:val="yellow"/>
                <w:lang w:val="uk-UA"/>
              </w:rPr>
              <w:t>126,6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2F4C4A" w:rsidRDefault="003A5C38" w:rsidP="00775D8A">
            <w:pPr>
              <w:jc w:val="center"/>
              <w:rPr>
                <w:lang w:val="uk-UA"/>
              </w:rPr>
            </w:pPr>
            <w:r w:rsidRPr="0051192B">
              <w:rPr>
                <w:highlight w:val="yellow"/>
                <w:lang w:val="uk-UA"/>
              </w:rPr>
              <w:t>46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864FD1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783A6D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4</w:t>
            </w:r>
            <w:r w:rsidRPr="00EB4AC0">
              <w:rPr>
                <w:highlight w:val="yellow"/>
                <w:lang w:val="uk-UA"/>
              </w:rPr>
              <w:t>0,6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A5C38" w:rsidRDefault="003A5C38" w:rsidP="00775D8A">
            <w:pPr>
              <w:jc w:val="center"/>
            </w:pPr>
          </w:p>
          <w:p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40</w:t>
            </w:r>
          </w:p>
        </w:tc>
        <w:tc>
          <w:tcPr>
            <w:tcW w:w="1623" w:type="dxa"/>
          </w:tcPr>
          <w:p w:rsidR="003A5C38" w:rsidRPr="003A499B" w:rsidRDefault="003A5C38" w:rsidP="00775D8A">
            <w:pPr>
              <w:rPr>
                <w:lang w:val="uk-UA"/>
              </w:rPr>
            </w:pPr>
            <w:r w:rsidRPr="003A499B">
              <w:rPr>
                <w:lang w:val="uk-UA"/>
              </w:rPr>
              <w:t xml:space="preserve">Забезпечення виконання </w:t>
            </w:r>
            <w:proofErr w:type="spellStart"/>
            <w:r w:rsidRPr="003A499B">
              <w:rPr>
                <w:lang w:val="uk-UA"/>
              </w:rPr>
              <w:t>скринінговихдосліджень</w:t>
            </w:r>
            <w:proofErr w:type="spellEnd"/>
            <w:r w:rsidRPr="003A499B">
              <w:rPr>
                <w:lang w:val="uk-UA"/>
              </w:rPr>
              <w:t xml:space="preserve"> з метою ранньої діагностики захворювань, зниження показників смертності та інвалідності </w:t>
            </w:r>
          </w:p>
        </w:tc>
      </w:tr>
      <w:tr w:rsidR="003A5C38" w:rsidTr="00775D8A">
        <w:trPr>
          <w:trHeight w:val="2401"/>
        </w:trPr>
        <w:tc>
          <w:tcPr>
            <w:tcW w:w="524" w:type="dxa"/>
          </w:tcPr>
          <w:p w:rsidR="003A5C38" w:rsidRPr="00D660D3" w:rsidRDefault="003A5C38" w:rsidP="00775D8A">
            <w:pPr>
              <w:jc w:val="center"/>
            </w:pPr>
            <w:r>
              <w:t>2</w:t>
            </w:r>
          </w:p>
        </w:tc>
        <w:tc>
          <w:tcPr>
            <w:tcW w:w="1788" w:type="dxa"/>
          </w:tcPr>
          <w:p w:rsidR="003A5C38" w:rsidRDefault="003A5C38" w:rsidP="00775D8A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059" w:type="dxa"/>
          </w:tcPr>
          <w:p w:rsidR="003A5C38" w:rsidRDefault="003A5C38" w:rsidP="00775D8A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proofErr w:type="gramStart"/>
            <w:r>
              <w:t>поточного</w:t>
            </w:r>
            <w:proofErr w:type="gramEnd"/>
            <w:r>
              <w:t xml:space="preserve"> ремонту</w:t>
            </w:r>
            <w:r w:rsidRPr="00E34B37">
              <w:t xml:space="preserve"> у </w:t>
            </w:r>
            <w:proofErr w:type="spellStart"/>
            <w:r>
              <w:t>Березнянській</w:t>
            </w:r>
            <w:proofErr w:type="spellEnd"/>
            <w:r>
              <w:t xml:space="preserve"> ЛА ЗПСМ</w:t>
            </w:r>
            <w:r w:rsidRPr="00E34B37">
              <w:t xml:space="preserve"> </w:t>
            </w:r>
          </w:p>
        </w:tc>
        <w:tc>
          <w:tcPr>
            <w:tcW w:w="1409" w:type="dxa"/>
          </w:tcPr>
          <w:p w:rsidR="003A5C38" w:rsidRPr="00D660D3" w:rsidRDefault="003A5C38" w:rsidP="00775D8A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:rsidR="003A5C38" w:rsidRPr="00C160CD" w:rsidRDefault="003A5C38" w:rsidP="00775D8A">
            <w:pPr>
              <w:jc w:val="center"/>
            </w:pPr>
            <w:proofErr w:type="spellStart"/>
            <w:r w:rsidRPr="00F05EA6">
              <w:t>кошти</w:t>
            </w:r>
            <w:proofErr w:type="spellEnd"/>
            <w:r w:rsidRPr="00F05EA6">
              <w:t xml:space="preserve">  </w:t>
            </w:r>
            <w:proofErr w:type="spellStart"/>
            <w:r w:rsidRPr="00F05EA6">
              <w:t>Березнянської</w:t>
            </w:r>
            <w:proofErr w:type="spellEnd"/>
            <w:r w:rsidRPr="00F05EA6">
              <w:t xml:space="preserve"> ТГ</w:t>
            </w:r>
          </w:p>
        </w:tc>
        <w:tc>
          <w:tcPr>
            <w:tcW w:w="1241" w:type="dxa"/>
          </w:tcPr>
          <w:p w:rsidR="003A5C38" w:rsidRPr="0080746C" w:rsidRDefault="003A5C38" w:rsidP="00775D8A">
            <w:pPr>
              <w:jc w:val="center"/>
            </w:pPr>
          </w:p>
          <w:p w:rsidR="003A5C38" w:rsidRPr="00783A6D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10</w:t>
            </w:r>
            <w:r w:rsidRPr="00622970">
              <w:rPr>
                <w:highlight w:val="yellow"/>
                <w:lang w:val="uk-UA"/>
              </w:rPr>
              <w:t>5,8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80746C" w:rsidRDefault="003A5C38" w:rsidP="00775D8A">
            <w:pPr>
              <w:jc w:val="center"/>
            </w:pPr>
            <w:r w:rsidRPr="0080746C"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864FD1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80746C" w:rsidRDefault="003A5C38" w:rsidP="00775D8A">
            <w:pPr>
              <w:jc w:val="center"/>
            </w:pPr>
          </w:p>
          <w:p w:rsidR="003A5C38" w:rsidRPr="00EB4AC0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37</w:t>
            </w:r>
          </w:p>
        </w:tc>
        <w:tc>
          <w:tcPr>
            <w:tcW w:w="1103" w:type="dxa"/>
          </w:tcPr>
          <w:p w:rsidR="003A5C38" w:rsidRPr="0080746C" w:rsidRDefault="003A5C38" w:rsidP="00775D8A">
            <w:pPr>
              <w:jc w:val="center"/>
            </w:pPr>
          </w:p>
          <w:p w:rsidR="003A5C38" w:rsidRPr="00EB4AC0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68</w:t>
            </w:r>
            <w:r w:rsidRPr="00EB4AC0">
              <w:rPr>
                <w:highlight w:val="yellow"/>
                <w:lang w:val="uk-UA"/>
              </w:rPr>
              <w:t>,8</w:t>
            </w:r>
          </w:p>
        </w:tc>
        <w:tc>
          <w:tcPr>
            <w:tcW w:w="1623" w:type="dxa"/>
          </w:tcPr>
          <w:p w:rsidR="003A5C38" w:rsidRDefault="003A5C38" w:rsidP="00775D8A">
            <w:proofErr w:type="spellStart"/>
            <w:proofErr w:type="gram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  <w:proofErr w:type="gramEnd"/>
          </w:p>
        </w:tc>
      </w:tr>
      <w:tr w:rsidR="003A5C38" w:rsidTr="00775D8A">
        <w:trPr>
          <w:trHeight w:val="1457"/>
        </w:trPr>
        <w:tc>
          <w:tcPr>
            <w:tcW w:w="524" w:type="dxa"/>
          </w:tcPr>
          <w:p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:rsidR="003A5C38" w:rsidRDefault="003A5C38" w:rsidP="00775D8A"/>
        </w:tc>
        <w:tc>
          <w:tcPr>
            <w:tcW w:w="2059" w:type="dxa"/>
          </w:tcPr>
          <w:p w:rsidR="003A5C38" w:rsidRPr="002F4C4A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ЛА ЗПСМ бензином</w:t>
            </w:r>
          </w:p>
        </w:tc>
        <w:tc>
          <w:tcPr>
            <w:tcW w:w="1409" w:type="dxa"/>
          </w:tcPr>
          <w:p w:rsidR="003A5C38" w:rsidRDefault="003A5C38" w:rsidP="00775D8A">
            <w:pPr>
              <w:jc w:val="center"/>
            </w:pPr>
            <w:r w:rsidRPr="00615E05">
              <w:t>2025 – 2028 роки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615E05">
              <w:t>КНП «</w:t>
            </w:r>
            <w:proofErr w:type="spellStart"/>
            <w:r w:rsidRPr="00615E05">
              <w:t>Менський</w:t>
            </w:r>
            <w:proofErr w:type="spellEnd"/>
            <w:r w:rsidRPr="00615E05">
              <w:t xml:space="preserve"> центр ПМСД»</w:t>
            </w:r>
          </w:p>
        </w:tc>
        <w:tc>
          <w:tcPr>
            <w:tcW w:w="1103" w:type="dxa"/>
          </w:tcPr>
          <w:p w:rsidR="003A5C38" w:rsidRPr="00F05EA6" w:rsidRDefault="003A5C38" w:rsidP="00775D8A">
            <w:pPr>
              <w:jc w:val="center"/>
            </w:pPr>
            <w:proofErr w:type="spellStart"/>
            <w:r w:rsidRPr="00615E05">
              <w:t>кошти</w:t>
            </w:r>
            <w:proofErr w:type="spellEnd"/>
            <w:r w:rsidRPr="00615E05">
              <w:t xml:space="preserve"> </w:t>
            </w:r>
            <w:proofErr w:type="spellStart"/>
            <w:r w:rsidRPr="00615E05">
              <w:t>Березнянської</w:t>
            </w:r>
            <w:proofErr w:type="spellEnd"/>
            <w:r w:rsidRPr="00615E05">
              <w:t xml:space="preserve"> ТГ</w:t>
            </w:r>
          </w:p>
        </w:tc>
        <w:tc>
          <w:tcPr>
            <w:tcW w:w="1241" w:type="dxa"/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2F4C4A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2F4C4A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2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3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103" w:type="dxa"/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5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623" w:type="dxa"/>
          </w:tcPr>
          <w:p w:rsidR="003A5C38" w:rsidRPr="002F4C4A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Надання своєчасної допомоги пацієнтам вдома</w:t>
            </w:r>
          </w:p>
        </w:tc>
      </w:tr>
      <w:tr w:rsidR="003A5C38" w:rsidTr="00775D8A">
        <w:trPr>
          <w:trHeight w:val="1457"/>
        </w:trPr>
        <w:tc>
          <w:tcPr>
            <w:tcW w:w="524" w:type="dxa"/>
          </w:tcPr>
          <w:p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:rsidR="003A5C38" w:rsidRDefault="003A5C38" w:rsidP="00775D8A"/>
        </w:tc>
        <w:tc>
          <w:tcPr>
            <w:tcW w:w="2059" w:type="dxa"/>
          </w:tcPr>
          <w:p w:rsidR="003A5C3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 xml:space="preserve">Відшкодування заробітної плати опалювачів для теплопостачання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ЛА ЗПСМ в зимовий період</w:t>
            </w:r>
          </w:p>
        </w:tc>
        <w:tc>
          <w:tcPr>
            <w:tcW w:w="1409" w:type="dxa"/>
          </w:tcPr>
          <w:p w:rsidR="003A5C38" w:rsidRDefault="003A5C38" w:rsidP="00775D8A">
            <w:pPr>
              <w:jc w:val="center"/>
            </w:pPr>
            <w:r w:rsidRPr="00615E05">
              <w:t>2025 – 2028 роки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615E05">
              <w:t>КНП «</w:t>
            </w:r>
            <w:proofErr w:type="spellStart"/>
            <w:r w:rsidRPr="00615E05">
              <w:t>Менський</w:t>
            </w:r>
            <w:proofErr w:type="spellEnd"/>
            <w:r w:rsidRPr="00615E05">
              <w:t xml:space="preserve"> центр ПМСД»</w:t>
            </w:r>
          </w:p>
        </w:tc>
        <w:tc>
          <w:tcPr>
            <w:tcW w:w="1103" w:type="dxa"/>
          </w:tcPr>
          <w:p w:rsidR="003A5C38" w:rsidRPr="00F05EA6" w:rsidRDefault="003A5C38" w:rsidP="00775D8A">
            <w:pPr>
              <w:jc w:val="center"/>
            </w:pPr>
            <w:proofErr w:type="spellStart"/>
            <w:r w:rsidRPr="00615E05">
              <w:t>кошти</w:t>
            </w:r>
            <w:proofErr w:type="spellEnd"/>
            <w:r w:rsidRPr="00615E05">
              <w:t xml:space="preserve"> </w:t>
            </w:r>
            <w:proofErr w:type="spellStart"/>
            <w:r w:rsidRPr="00615E05">
              <w:t>Березнянської</w:t>
            </w:r>
            <w:proofErr w:type="spellEnd"/>
            <w:r w:rsidRPr="00615E05">
              <w:t xml:space="preserve"> ТГ</w:t>
            </w:r>
          </w:p>
        </w:tc>
        <w:tc>
          <w:tcPr>
            <w:tcW w:w="1241" w:type="dxa"/>
          </w:tcPr>
          <w:p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470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96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104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130</w:t>
            </w:r>
          </w:p>
        </w:tc>
        <w:tc>
          <w:tcPr>
            <w:tcW w:w="1103" w:type="dxa"/>
          </w:tcPr>
          <w:p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140</w:t>
            </w:r>
          </w:p>
        </w:tc>
        <w:tc>
          <w:tcPr>
            <w:tcW w:w="1623" w:type="dxa"/>
          </w:tcPr>
          <w:p w:rsidR="003A5C38" w:rsidRPr="00615E05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Забезпечення комфортних умов перебування пацієнтів в закладі</w:t>
            </w:r>
          </w:p>
        </w:tc>
      </w:tr>
      <w:tr w:rsidR="003A5C38" w:rsidTr="00775D8A">
        <w:trPr>
          <w:trHeight w:val="1209"/>
        </w:trPr>
        <w:tc>
          <w:tcPr>
            <w:tcW w:w="524" w:type="dxa"/>
          </w:tcPr>
          <w:p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:rsidR="003A5C38" w:rsidRDefault="003A5C38" w:rsidP="00775D8A"/>
        </w:tc>
        <w:tc>
          <w:tcPr>
            <w:tcW w:w="2059" w:type="dxa"/>
          </w:tcPr>
          <w:p w:rsidR="003A5C38" w:rsidRPr="00E34B37" w:rsidRDefault="003A5C38" w:rsidP="00775D8A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</w:t>
            </w:r>
            <w:proofErr w:type="spellStart"/>
            <w:r>
              <w:t>Березнянської</w:t>
            </w:r>
            <w:proofErr w:type="spellEnd"/>
            <w:r>
              <w:t xml:space="preserve"> ЛА ЗПСМ</w:t>
            </w:r>
          </w:p>
        </w:tc>
        <w:tc>
          <w:tcPr>
            <w:tcW w:w="1409" w:type="dxa"/>
          </w:tcPr>
          <w:p w:rsidR="003A5C38" w:rsidRDefault="003A5C38" w:rsidP="00775D8A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03" w:type="dxa"/>
          </w:tcPr>
          <w:p w:rsidR="003A5C38" w:rsidRPr="003C255A" w:rsidRDefault="003A5C38" w:rsidP="00775D8A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375</w:t>
            </w:r>
          </w:p>
        </w:tc>
        <w:tc>
          <w:tcPr>
            <w:tcW w:w="1103" w:type="dxa"/>
          </w:tcPr>
          <w:p w:rsidR="003A5C38" w:rsidRPr="00697B26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67</w:t>
            </w:r>
          </w:p>
        </w:tc>
        <w:tc>
          <w:tcPr>
            <w:tcW w:w="1103" w:type="dxa"/>
          </w:tcPr>
          <w:p w:rsidR="003A5C38" w:rsidRPr="00783A6D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8</w:t>
            </w:r>
            <w:r w:rsidRPr="0051192B">
              <w:rPr>
                <w:highlight w:val="yellow"/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15E05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05</w:t>
            </w:r>
            <w:r w:rsidRPr="00615E05">
              <w:rPr>
                <w:highlight w:val="yellow"/>
              </w:rPr>
              <w:t xml:space="preserve"> </w:t>
            </w:r>
          </w:p>
        </w:tc>
        <w:tc>
          <w:tcPr>
            <w:tcW w:w="1103" w:type="dxa"/>
            <w:tcBorders>
              <w:top w:val="nil"/>
            </w:tcBorders>
          </w:tcPr>
          <w:p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15E05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2</w:t>
            </w:r>
            <w:r w:rsidRPr="00615E05">
              <w:rPr>
                <w:highlight w:val="yellow"/>
                <w:lang w:val="uk-UA"/>
              </w:rPr>
              <w:t>0</w:t>
            </w:r>
          </w:p>
        </w:tc>
        <w:tc>
          <w:tcPr>
            <w:tcW w:w="1623" w:type="dxa"/>
          </w:tcPr>
          <w:p w:rsidR="003A5C38" w:rsidRDefault="003A5C38" w:rsidP="00775D8A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</w:t>
            </w:r>
            <w:proofErr w:type="gramStart"/>
            <w:r w:rsidRPr="006C3764">
              <w:t>у</w:t>
            </w:r>
            <w:proofErr w:type="gramEnd"/>
            <w:r w:rsidRPr="006C3764">
              <w:t xml:space="preserve">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3A5C38" w:rsidTr="00775D8A">
        <w:tc>
          <w:tcPr>
            <w:tcW w:w="524" w:type="dxa"/>
          </w:tcPr>
          <w:p w:rsidR="003A5C38" w:rsidRPr="00D660D3" w:rsidRDefault="003A5C38" w:rsidP="00775D8A">
            <w:pPr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3A5C38" w:rsidRPr="00E452B3" w:rsidRDefault="003A5C38" w:rsidP="00775D8A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</w:t>
            </w:r>
            <w:r>
              <w:rPr>
                <w:lang w:eastAsia="ru-RU"/>
              </w:rPr>
              <w:lastRenderedPageBreak/>
              <w:t>основі</w:t>
            </w:r>
          </w:p>
        </w:tc>
        <w:tc>
          <w:tcPr>
            <w:tcW w:w="2059" w:type="dxa"/>
          </w:tcPr>
          <w:p w:rsidR="003A5C38" w:rsidRPr="00CB1E1F" w:rsidRDefault="003A5C38" w:rsidP="00775D8A">
            <w:r w:rsidRPr="00060B91">
              <w:rPr>
                <w:lang w:val="uk-UA"/>
              </w:rPr>
              <w:lastRenderedPageBreak/>
              <w:t xml:space="preserve">Забезпечення пільгових категорій населення </w:t>
            </w:r>
            <w:r w:rsidRPr="001D5054">
              <w:rPr>
                <w:highlight w:val="yellow"/>
                <w:lang w:val="uk-UA"/>
              </w:rPr>
              <w:t xml:space="preserve">лікарськими </w:t>
            </w:r>
            <w:r>
              <w:rPr>
                <w:highlight w:val="yellow"/>
                <w:lang w:val="uk-UA"/>
              </w:rPr>
              <w:t>та</w:t>
            </w:r>
            <w:r w:rsidRPr="001D5054">
              <w:rPr>
                <w:highlight w:val="yellow"/>
                <w:lang w:val="uk-UA"/>
              </w:rPr>
              <w:t xml:space="preserve"> технічними засобами</w:t>
            </w:r>
          </w:p>
        </w:tc>
        <w:tc>
          <w:tcPr>
            <w:tcW w:w="1409" w:type="dxa"/>
          </w:tcPr>
          <w:p w:rsidR="003A5C38" w:rsidRDefault="003A5C38" w:rsidP="00775D8A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:rsidR="003A5C38" w:rsidRDefault="003A5C38" w:rsidP="00775D8A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:rsidR="003A5C38" w:rsidRPr="005132A0" w:rsidRDefault="003A5C38" w:rsidP="00775D8A">
            <w:pPr>
              <w:jc w:val="center"/>
            </w:pPr>
          </w:p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674</w:t>
            </w:r>
          </w:p>
        </w:tc>
        <w:tc>
          <w:tcPr>
            <w:tcW w:w="1103" w:type="dxa"/>
          </w:tcPr>
          <w:p w:rsidR="003A5C38" w:rsidRPr="005132A0" w:rsidRDefault="003A5C38" w:rsidP="00775D8A">
            <w:pPr>
              <w:jc w:val="center"/>
            </w:pPr>
          </w:p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51192B">
              <w:rPr>
                <w:highlight w:val="yellow"/>
                <w:lang w:val="uk-UA"/>
              </w:rPr>
              <w:t>117</w:t>
            </w:r>
            <w:r>
              <w:t> </w:t>
            </w:r>
          </w:p>
        </w:tc>
        <w:tc>
          <w:tcPr>
            <w:tcW w:w="1103" w:type="dxa"/>
          </w:tcPr>
          <w:p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160</w:t>
            </w:r>
          </w:p>
        </w:tc>
        <w:tc>
          <w:tcPr>
            <w:tcW w:w="1103" w:type="dxa"/>
          </w:tcPr>
          <w:p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197</w:t>
            </w:r>
          </w:p>
        </w:tc>
        <w:tc>
          <w:tcPr>
            <w:tcW w:w="1103" w:type="dxa"/>
          </w:tcPr>
          <w:p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200</w:t>
            </w:r>
          </w:p>
        </w:tc>
        <w:tc>
          <w:tcPr>
            <w:tcW w:w="1623" w:type="dxa"/>
          </w:tcPr>
          <w:p w:rsidR="003A5C38" w:rsidRPr="00CB1E1F" w:rsidRDefault="003A5C38" w:rsidP="00775D8A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proofErr w:type="gramStart"/>
            <w:r w:rsidRPr="00CB1E1F">
              <w:t>п</w:t>
            </w:r>
            <w:proofErr w:type="gramEnd"/>
            <w:r w:rsidRPr="00CB1E1F">
              <w:t>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3A5C38" w:rsidTr="00775D8A">
        <w:tc>
          <w:tcPr>
            <w:tcW w:w="524" w:type="dxa"/>
          </w:tcPr>
          <w:p w:rsidR="003A5C38" w:rsidRDefault="003A5C38" w:rsidP="00775D8A">
            <w:pPr>
              <w:jc w:val="center"/>
            </w:pPr>
            <w:r>
              <w:lastRenderedPageBreak/>
              <w:t>6</w:t>
            </w:r>
          </w:p>
        </w:tc>
        <w:tc>
          <w:tcPr>
            <w:tcW w:w="1788" w:type="dxa"/>
            <w:shd w:val="clear" w:color="auto" w:fill="auto"/>
          </w:tcPr>
          <w:p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народжених</w:t>
            </w:r>
            <w:proofErr w:type="spellEnd"/>
            <w:proofErr w:type="gram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ІЛ-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позитивними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жінками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дитячим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харчуванням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3A5C38" w:rsidRPr="00EB4AC0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адаптованих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молочних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сумішей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«Малютка».</w:t>
            </w:r>
          </w:p>
        </w:tc>
        <w:tc>
          <w:tcPr>
            <w:tcW w:w="1409" w:type="dxa"/>
            <w:shd w:val="clear" w:color="auto" w:fill="auto"/>
          </w:tcPr>
          <w:p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377" w:type="dxa"/>
            <w:shd w:val="clear" w:color="auto" w:fill="auto"/>
          </w:tcPr>
          <w:p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Менський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центр ПМСД»</w:t>
            </w:r>
          </w:p>
        </w:tc>
        <w:tc>
          <w:tcPr>
            <w:tcW w:w="1103" w:type="dxa"/>
            <w:shd w:val="clear" w:color="auto" w:fill="auto"/>
          </w:tcPr>
          <w:p w:rsidR="003A5C38" w:rsidRPr="002F6128" w:rsidRDefault="003A5C38" w:rsidP="00775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241" w:type="dxa"/>
          </w:tcPr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9</w:t>
            </w:r>
            <w:r>
              <w:t xml:space="preserve"> </w:t>
            </w:r>
          </w:p>
        </w:tc>
        <w:tc>
          <w:tcPr>
            <w:tcW w:w="1103" w:type="dxa"/>
            <w:tcBorders>
              <w:right w:val="nil"/>
            </w:tcBorders>
          </w:tcPr>
          <w:p w:rsidR="003A5C38" w:rsidRPr="001D5054" w:rsidRDefault="003A5C38" w:rsidP="00775D8A">
            <w:pPr>
              <w:jc w:val="center"/>
              <w:rPr>
                <w:lang w:val="uk-UA"/>
              </w:rPr>
            </w:pPr>
            <w:r w:rsidRPr="001D5054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right w:val="nil"/>
            </w:tcBorders>
          </w:tcPr>
          <w:p w:rsidR="003A5C38" w:rsidRPr="00864FD1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03" w:type="dxa"/>
            <w:tcBorders>
              <w:right w:val="nil"/>
            </w:tcBorders>
          </w:tcPr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A5C38" w:rsidRPr="00EB4AC0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3A5C38" w:rsidRPr="005C4D5B" w:rsidRDefault="003A5C38" w:rsidP="00775D8A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</w:t>
            </w:r>
            <w:proofErr w:type="gramStart"/>
            <w:r w:rsidRPr="005C4D5B">
              <w:t>Л-</w:t>
            </w:r>
            <w:proofErr w:type="spellStart"/>
            <w:proofErr w:type="gramEnd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</w:t>
            </w:r>
            <w:proofErr w:type="spellStart"/>
            <w:r w:rsidRPr="005C4D5B">
              <w:t>дитини</w:t>
            </w:r>
            <w:proofErr w:type="spellEnd"/>
            <w:r w:rsidRPr="005C4D5B">
              <w:t>.</w:t>
            </w:r>
          </w:p>
        </w:tc>
      </w:tr>
      <w:tr w:rsidR="003A5C38" w:rsidTr="00775D8A">
        <w:tc>
          <w:tcPr>
            <w:tcW w:w="524" w:type="dxa"/>
          </w:tcPr>
          <w:p w:rsidR="003A5C38" w:rsidRPr="00D660D3" w:rsidRDefault="003A5C38" w:rsidP="00775D8A">
            <w:pPr>
              <w:jc w:val="center"/>
            </w:pPr>
            <w:r>
              <w:t>7</w:t>
            </w:r>
          </w:p>
        </w:tc>
        <w:tc>
          <w:tcPr>
            <w:tcW w:w="1788" w:type="dxa"/>
          </w:tcPr>
          <w:p w:rsidR="003A5C38" w:rsidRPr="00783A6D" w:rsidRDefault="003A5C38" w:rsidP="00775D8A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r w:rsidRPr="003B02A3">
              <w:t>праці</w:t>
            </w:r>
            <w:proofErr w:type="spellEnd"/>
            <w:r>
              <w:rPr>
                <w:lang w:val="uk-UA"/>
              </w:rPr>
              <w:t xml:space="preserve">  та додаткових  заохочень працівникам фінансування яких не здійснюється за рахунок коштів НСЗУ</w:t>
            </w:r>
          </w:p>
        </w:tc>
        <w:tc>
          <w:tcPr>
            <w:tcW w:w="2059" w:type="dxa"/>
          </w:tcPr>
          <w:p w:rsidR="003A5C38" w:rsidRPr="002F6128" w:rsidRDefault="003A5C38" w:rsidP="00775D8A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 w:rsidRPr="0051192B"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 xml:space="preserve">, або сестрам медичним, що працюють у МПТБ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1409" w:type="dxa"/>
          </w:tcPr>
          <w:p w:rsidR="003A5C38" w:rsidRDefault="003A5C38" w:rsidP="00775D8A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377" w:type="dxa"/>
          </w:tcPr>
          <w:p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:rsidR="003A5C38" w:rsidRPr="00D660D3" w:rsidRDefault="003A5C38" w:rsidP="00775D8A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:rsidR="003A5C38" w:rsidRDefault="003A5C38" w:rsidP="00775D8A">
            <w:pPr>
              <w:jc w:val="center"/>
            </w:pPr>
          </w:p>
          <w:p w:rsidR="003A5C38" w:rsidRDefault="003A5C38" w:rsidP="00775D8A">
            <w:pPr>
              <w:jc w:val="center"/>
            </w:pPr>
          </w:p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03" w:type="dxa"/>
          </w:tcPr>
          <w:p w:rsidR="003A5C38" w:rsidRDefault="003A5C38" w:rsidP="00775D8A">
            <w:pPr>
              <w:jc w:val="center"/>
            </w:pPr>
          </w:p>
          <w:p w:rsidR="003A5C38" w:rsidRDefault="003A5C38" w:rsidP="00775D8A">
            <w:pPr>
              <w:jc w:val="center"/>
            </w:pPr>
          </w:p>
          <w:p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t xml:space="preserve">5 </w:t>
            </w:r>
          </w:p>
        </w:tc>
        <w:tc>
          <w:tcPr>
            <w:tcW w:w="1103" w:type="dxa"/>
          </w:tcPr>
          <w:p w:rsidR="003A5C38" w:rsidRDefault="003A5C38" w:rsidP="00775D8A">
            <w:pPr>
              <w:jc w:val="center"/>
            </w:pPr>
          </w:p>
          <w:p w:rsidR="003A5C38" w:rsidRDefault="003A5C38" w:rsidP="00775D8A">
            <w:pPr>
              <w:jc w:val="center"/>
            </w:pPr>
          </w:p>
          <w:p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103" w:type="dxa"/>
          </w:tcPr>
          <w:p w:rsidR="003A5C38" w:rsidRDefault="003A5C38" w:rsidP="00775D8A">
            <w:pPr>
              <w:jc w:val="center"/>
            </w:pPr>
          </w:p>
          <w:p w:rsidR="003A5C38" w:rsidRDefault="003A5C38" w:rsidP="00775D8A">
            <w:pPr>
              <w:jc w:val="center"/>
            </w:pPr>
          </w:p>
          <w:p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103" w:type="dxa"/>
          </w:tcPr>
          <w:p w:rsidR="003A5C38" w:rsidRDefault="003A5C38" w:rsidP="00775D8A">
            <w:pPr>
              <w:jc w:val="center"/>
            </w:pPr>
          </w:p>
          <w:p w:rsidR="003A5C38" w:rsidRDefault="003A5C38" w:rsidP="00775D8A">
            <w:pPr>
              <w:jc w:val="center"/>
            </w:pPr>
          </w:p>
          <w:p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23" w:type="dxa"/>
          </w:tcPr>
          <w:p w:rsidR="003A5C38" w:rsidRPr="002F612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:rsidR="003A5C38" w:rsidRDefault="003A5C38" w:rsidP="003A5C38">
      <w:pPr>
        <w:pStyle w:val="rvps2"/>
        <w:contextualSpacing/>
      </w:pPr>
    </w:p>
    <w:p w:rsidR="003A5C38" w:rsidRDefault="003A5C38" w:rsidP="003A5C38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</w:t>
      </w:r>
    </w:p>
    <w:p w:rsidR="008C3803" w:rsidRPr="00456CF6" w:rsidRDefault="008C3803" w:rsidP="00EB5E8E">
      <w:pPr>
        <w:pStyle w:val="rvps2"/>
        <w:contextualSpacing/>
        <w:rPr>
          <w:b/>
          <w:sz w:val="28"/>
          <w:szCs w:val="28"/>
          <w:lang w:val="ru-RU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:rsidR="00EB5E8E" w:rsidRPr="008C3803" w:rsidRDefault="00EB5E8E" w:rsidP="00EB5E8E">
      <w:pPr>
        <w:pStyle w:val="rvps2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Генеральний директор КНП «Менський центр ПМСД»                                                           Наталія РОСОМАХА</w:t>
      </w:r>
    </w:p>
    <w:p w:rsidR="00EB5E8E" w:rsidRPr="00783A6D" w:rsidRDefault="00EB5E8E" w:rsidP="00EB5E8E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</w:t>
      </w:r>
    </w:p>
    <w:p w:rsidR="00EB5E8E" w:rsidRDefault="00EB5E8E" w:rsidP="00EB5E8E"/>
    <w:p w:rsidR="00EB5E8E" w:rsidRPr="00060B91" w:rsidRDefault="00EB5E8E" w:rsidP="00EB5E8E">
      <w:pPr>
        <w:rPr>
          <w:b/>
          <w:sz w:val="28"/>
          <w:szCs w:val="28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 w:rsidP="00EB5E8E">
      <w:pPr>
        <w:rPr>
          <w:b/>
          <w:sz w:val="28"/>
          <w:szCs w:val="28"/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</w:p>
    <w:p w:rsidR="00EB5E8E" w:rsidRDefault="00EB5E8E">
      <w:pPr>
        <w:rPr>
          <w:lang w:val="uk-UA"/>
        </w:rPr>
      </w:pPr>
      <w:r>
        <w:rPr>
          <w:lang w:val="uk-UA"/>
        </w:rPr>
        <w:br w:type="page"/>
      </w:r>
    </w:p>
    <w:p w:rsidR="00EB5E8E" w:rsidRPr="00EB5E8E" w:rsidRDefault="00EB5E8E">
      <w:pPr>
        <w:rPr>
          <w:lang w:val="uk-UA"/>
        </w:rPr>
      </w:pPr>
    </w:p>
    <w:sectPr w:rsidR="00EB5E8E" w:rsidRPr="00EB5E8E" w:rsidSect="008F000D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D8" w:rsidRDefault="00B553D8" w:rsidP="003C76C8">
      <w:r>
        <w:separator/>
      </w:r>
    </w:p>
  </w:endnote>
  <w:endnote w:type="continuationSeparator" w:id="0">
    <w:p w:rsidR="00B553D8" w:rsidRDefault="00B553D8" w:rsidP="003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D8" w:rsidRDefault="00B553D8" w:rsidP="003C76C8">
      <w:r>
        <w:separator/>
      </w:r>
    </w:p>
  </w:footnote>
  <w:footnote w:type="continuationSeparator" w:id="0">
    <w:p w:rsidR="00B553D8" w:rsidRDefault="00B553D8" w:rsidP="003C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C8" w:rsidRDefault="003C76C8">
    <w:pPr>
      <w:pStyle w:val="a7"/>
      <w:rPr>
        <w:lang w:val="uk-UA"/>
      </w:rPr>
    </w:pPr>
  </w:p>
  <w:p w:rsidR="003C76C8" w:rsidRPr="003C76C8" w:rsidRDefault="003C76C8">
    <w:pPr>
      <w:pStyle w:val="a7"/>
      <w:rPr>
        <w:lang w:val="uk-UA"/>
      </w:rPr>
    </w:pPr>
  </w:p>
  <w:p w:rsidR="003C76C8" w:rsidRDefault="003C76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858"/>
    <w:multiLevelType w:val="multilevel"/>
    <w:tmpl w:val="32C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56B3E"/>
    <w:multiLevelType w:val="multilevel"/>
    <w:tmpl w:val="FB2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1E"/>
    <w:rsid w:val="00013E88"/>
    <w:rsid w:val="00016C1E"/>
    <w:rsid w:val="0007147D"/>
    <w:rsid w:val="003A5C38"/>
    <w:rsid w:val="003C76C8"/>
    <w:rsid w:val="003E4481"/>
    <w:rsid w:val="00456CF6"/>
    <w:rsid w:val="006A0AC6"/>
    <w:rsid w:val="007355B7"/>
    <w:rsid w:val="008C3803"/>
    <w:rsid w:val="008F000D"/>
    <w:rsid w:val="00963C78"/>
    <w:rsid w:val="009D0D30"/>
    <w:rsid w:val="009D5628"/>
    <w:rsid w:val="00AF247E"/>
    <w:rsid w:val="00B33C5E"/>
    <w:rsid w:val="00B553D8"/>
    <w:rsid w:val="00BB5115"/>
    <w:rsid w:val="00CB44EF"/>
    <w:rsid w:val="00E16E09"/>
    <w:rsid w:val="00E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63C78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4">
    <w:name w:val="Название Знак"/>
    <w:basedOn w:val="a0"/>
    <w:link w:val="a3"/>
    <w:uiPriority w:val="1"/>
    <w:rsid w:val="00963C78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63C78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 Spacing"/>
    <w:uiPriority w:val="1"/>
    <w:qFormat/>
    <w:rsid w:val="00EB5E8E"/>
    <w:pPr>
      <w:spacing w:after="0" w:line="240" w:lineRule="auto"/>
    </w:pPr>
  </w:style>
  <w:style w:type="table" w:styleId="a6">
    <w:name w:val="Table Grid"/>
    <w:basedOn w:val="a1"/>
    <w:uiPriority w:val="39"/>
    <w:rsid w:val="00EB5E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B5E8E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6A0AC6"/>
    <w:rPr>
      <w:b/>
      <w:bCs/>
    </w:rPr>
  </w:style>
  <w:style w:type="paragraph" w:styleId="ac">
    <w:name w:val="Normal (Web)"/>
    <w:basedOn w:val="a"/>
    <w:uiPriority w:val="99"/>
    <w:semiHidden/>
    <w:unhideWhenUsed/>
    <w:rsid w:val="006A0AC6"/>
    <w:pPr>
      <w:spacing w:before="100" w:beforeAutospacing="1" w:after="100" w:afterAutospacing="1"/>
    </w:pPr>
    <w:rPr>
      <w:lang w:val="uk-UA" w:eastAsia="uk-UA"/>
    </w:rPr>
  </w:style>
  <w:style w:type="character" w:customStyle="1" w:styleId="docdata">
    <w:name w:val="docdata"/>
    <w:aliases w:val="docy,v5,3084,baiaagaaboqcaaadxaqaaauscaaaaaaaaaaaaaaaaaaaaaaaaaaaaaaaaaaaaaaaaaaaaaaaaaaaaaaaaaaaaaaaaaaaaaaaaaaaaaaaaaaaaaaaaaaaaaaaaaaaaaaaaaaaaaaaaaaaaaaaaaaaaaaaaaaaaaaaaaaaaaaaaaaaaaaaaaaaaaaaaaaaaaaaaaaaaaaaaaaaaaaaaaaaaaaaaaaaaaaaaaaaaaaa"/>
    <w:basedOn w:val="a0"/>
    <w:rsid w:val="006A0AC6"/>
  </w:style>
  <w:style w:type="paragraph" w:styleId="ad">
    <w:name w:val="Balloon Text"/>
    <w:basedOn w:val="a"/>
    <w:link w:val="ae"/>
    <w:uiPriority w:val="99"/>
    <w:semiHidden/>
    <w:unhideWhenUsed/>
    <w:rsid w:val="00B33C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3C5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63C78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4">
    <w:name w:val="Название Знак"/>
    <w:basedOn w:val="a0"/>
    <w:link w:val="a3"/>
    <w:uiPriority w:val="1"/>
    <w:rsid w:val="00963C78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63C78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 Spacing"/>
    <w:uiPriority w:val="1"/>
    <w:qFormat/>
    <w:rsid w:val="00EB5E8E"/>
    <w:pPr>
      <w:spacing w:after="0" w:line="240" w:lineRule="auto"/>
    </w:pPr>
  </w:style>
  <w:style w:type="table" w:styleId="a6">
    <w:name w:val="Table Grid"/>
    <w:basedOn w:val="a1"/>
    <w:uiPriority w:val="39"/>
    <w:rsid w:val="00EB5E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B5E8E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6A0AC6"/>
    <w:rPr>
      <w:b/>
      <w:bCs/>
    </w:rPr>
  </w:style>
  <w:style w:type="paragraph" w:styleId="ac">
    <w:name w:val="Normal (Web)"/>
    <w:basedOn w:val="a"/>
    <w:uiPriority w:val="99"/>
    <w:semiHidden/>
    <w:unhideWhenUsed/>
    <w:rsid w:val="006A0AC6"/>
    <w:pPr>
      <w:spacing w:before="100" w:beforeAutospacing="1" w:after="100" w:afterAutospacing="1"/>
    </w:pPr>
    <w:rPr>
      <w:lang w:val="uk-UA" w:eastAsia="uk-UA"/>
    </w:rPr>
  </w:style>
  <w:style w:type="character" w:customStyle="1" w:styleId="docdata">
    <w:name w:val="docdata"/>
    <w:aliases w:val="docy,v5,3084,baiaagaaboqcaaadxaqaaauscaaaaaaaaaaaaaaaaaaaaaaaaaaaaaaaaaaaaaaaaaaaaaaaaaaaaaaaaaaaaaaaaaaaaaaaaaaaaaaaaaaaaaaaaaaaaaaaaaaaaaaaaaaaaaaaaaaaaaaaaaaaaaaaaaaaaaaaaaaaaaaaaaaaaaaaaaaaaaaaaaaaaaaaaaaaaaaaaaaaaaaaaaaaaaaaaaaaaaaaaaaaaaaa"/>
    <w:basedOn w:val="a0"/>
    <w:rsid w:val="006A0AC6"/>
  </w:style>
  <w:style w:type="paragraph" w:styleId="ad">
    <w:name w:val="Balloon Text"/>
    <w:basedOn w:val="a"/>
    <w:link w:val="ae"/>
    <w:uiPriority w:val="99"/>
    <w:semiHidden/>
    <w:unhideWhenUsed/>
    <w:rsid w:val="00B33C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3C5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4580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2026-06-02T08:48:00Z</cp:lastPrinted>
  <dcterms:created xsi:type="dcterms:W3CDTF">2026-05-14T12:43:00Z</dcterms:created>
  <dcterms:modified xsi:type="dcterms:W3CDTF">2026-06-02T09:02:00Z</dcterms:modified>
</cp:coreProperties>
</file>