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4F8B" w14:textId="77777777" w:rsidR="00B06152" w:rsidRDefault="00DB6C2D">
      <w:pPr>
        <w:tabs>
          <w:tab w:val="left" w:pos="2528"/>
          <w:tab w:val="center" w:pos="5143"/>
        </w:tabs>
        <w:ind w:right="-8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6340C12" wp14:editId="15BFC2EB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E88AD" w14:textId="77777777" w:rsidR="00B06152" w:rsidRDefault="00B06152">
      <w:pPr>
        <w:pStyle w:val="docdata"/>
        <w:spacing w:before="0" w:beforeAutospacing="0" w:after="0" w:afterAutospacing="0" w:line="273" w:lineRule="auto"/>
        <w:jc w:val="center"/>
        <w:rPr>
          <w:rFonts w:cs="Times New Roman"/>
        </w:rPr>
      </w:pPr>
    </w:p>
    <w:p w14:paraId="195E0E05" w14:textId="77777777" w:rsidR="00B06152" w:rsidRDefault="00DB6C2D">
      <w:pPr>
        <w:pStyle w:val="a4"/>
        <w:spacing w:beforeAutospacing="0" w:afterAutospacing="0" w:line="27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У К Р А Ї Н А</w:t>
      </w:r>
    </w:p>
    <w:p w14:paraId="484C9FFF" w14:textId="77777777" w:rsidR="00B06152" w:rsidRDefault="00DB6C2D">
      <w:pPr>
        <w:pStyle w:val="a4"/>
        <w:spacing w:beforeAutospacing="0" w:afterAutospacing="0" w:line="27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3EA2CCBC" w14:textId="77777777" w:rsidR="00B06152" w:rsidRDefault="00DB6C2D">
      <w:pPr>
        <w:pStyle w:val="a4"/>
        <w:spacing w:beforeAutospacing="0" w:after="200" w:afterAutospacing="0" w:line="273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  <w:t>ВИКОНАВЧИЙ КОМІТЕТ</w:t>
      </w:r>
    </w:p>
    <w:p w14:paraId="06950CA3" w14:textId="7491BADE" w:rsidR="00B06152" w:rsidRDefault="00DB6C2D">
      <w:pPr>
        <w:pStyle w:val="a4"/>
        <w:spacing w:beforeAutospacing="0" w:after="200" w:afterAutospacing="0" w:line="27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 Р І Ш Е Н 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Я</w:t>
      </w:r>
    </w:p>
    <w:p w14:paraId="214C7ABC" w14:textId="3875C189" w:rsidR="00B06152" w:rsidRDefault="00B06152">
      <w:pPr>
        <w:pStyle w:val="a4"/>
        <w:spacing w:beforeAutospacing="0" w:after="200" w:afterAutospacing="0" w:line="273" w:lineRule="auto"/>
        <w:jc w:val="center"/>
        <w:rPr>
          <w:rFonts w:ascii="Times New Roman" w:hAnsi="Times New Roman"/>
        </w:rPr>
      </w:pPr>
    </w:p>
    <w:p w14:paraId="0E0D5418" w14:textId="0622BAE6" w:rsidR="00B06152" w:rsidRPr="00C94275" w:rsidRDefault="00DB6C2D">
      <w:pPr>
        <w:pStyle w:val="a4"/>
        <w:spacing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 </w:t>
      </w:r>
      <w:r w:rsidR="00C94275">
        <w:rPr>
          <w:rFonts w:ascii="Times New Roman" w:hAnsi="Times New Roman"/>
          <w:color w:val="000000"/>
          <w:sz w:val="28"/>
          <w:szCs w:val="28"/>
          <w:lang w:val="uk-UA"/>
        </w:rPr>
        <w:t>26 червня 2026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                                                        </w:t>
      </w:r>
      <w:r w:rsidR="00C9427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   № </w:t>
      </w:r>
      <w:r w:rsidR="00C94275">
        <w:rPr>
          <w:rFonts w:ascii="Times New Roman" w:hAnsi="Times New Roman"/>
          <w:color w:val="000000"/>
          <w:sz w:val="28"/>
          <w:szCs w:val="28"/>
          <w:lang w:val="uk-UA"/>
        </w:rPr>
        <w:t>73</w:t>
      </w:r>
    </w:p>
    <w:p w14:paraId="305FCF5F" w14:textId="77777777" w:rsidR="00B06152" w:rsidRDefault="00DB6C2D">
      <w:pPr>
        <w:pStyle w:val="a4"/>
        <w:spacing w:beforeAutospacing="0" w:afterAutospacing="0"/>
        <w:rPr>
          <w:rStyle w:val="a3"/>
          <w:rFonts w:ascii="Times New Roman" w:hAnsi="Times New Roman"/>
          <w:sz w:val="28"/>
          <w:szCs w:val="28"/>
          <w:lang w:val="uk-UA"/>
        </w:rPr>
      </w:pPr>
      <w:bookmarkStart w:id="0" w:name="_Hlk233281542"/>
      <w:proofErr w:type="spellStart"/>
      <w:r>
        <w:rPr>
          <w:rStyle w:val="a3"/>
          <w:rFonts w:ascii="Times New Roman" w:hAnsi="Times New Roman"/>
          <w:sz w:val="28"/>
          <w:szCs w:val="28"/>
        </w:rPr>
        <w:t>Про</w:t>
      </w:r>
      <w:proofErr w:type="spellEnd"/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врегулювання трудових відносин</w:t>
      </w:r>
    </w:p>
    <w:p w14:paraId="66A34142" w14:textId="77777777" w:rsidR="00B06152" w:rsidRDefault="00DB6C2D">
      <w:pPr>
        <w:pStyle w:val="a4"/>
        <w:spacing w:beforeAutospacing="0" w:afterAutospacing="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 керівниками комунальних закладів </w:t>
      </w:r>
    </w:p>
    <w:p w14:paraId="200B6156" w14:textId="77777777" w:rsidR="00B06152" w:rsidRDefault="00DB6C2D">
      <w:pPr>
        <w:pStyle w:val="a4"/>
        <w:spacing w:beforeAutospacing="0" w:afterAutospacing="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загальної середньої освіти </w:t>
      </w:r>
    </w:p>
    <w:p w14:paraId="6FA1EA58" w14:textId="0D084251" w:rsidR="00B06152" w:rsidRDefault="00DB6C2D">
      <w:pPr>
        <w:pStyle w:val="a4"/>
        <w:spacing w:beforeAutospacing="0" w:afterAutospacing="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Березнянської селищної територіальної громади </w:t>
      </w:r>
    </w:p>
    <w:p w14:paraId="31A82476" w14:textId="77777777" w:rsidR="00B06152" w:rsidRDefault="00DB6C2D">
      <w:pPr>
        <w:pStyle w:val="a4"/>
        <w:spacing w:beforeAutospacing="0" w:afterAutospacing="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у період дії воєнного стану</w:t>
      </w:r>
    </w:p>
    <w:bookmarkEnd w:id="0"/>
    <w:p w14:paraId="1A8B8B53" w14:textId="77777777" w:rsidR="00B06152" w:rsidRDefault="00DB6C2D">
      <w:pPr>
        <w:pStyle w:val="a4"/>
        <w:ind w:firstLine="708"/>
        <w:jc w:val="both"/>
        <w:rPr>
          <w:lang w:val="uk-UA"/>
        </w:rPr>
      </w:pPr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  <w:lang w:val="uk-UA"/>
        </w:rPr>
        <w:t>Керуючись статтею 59 Закону України «Про місцеве самоврядування в Україні», статтею 39 та пунктом 2</w:t>
      </w:r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rFonts w:ascii="Times New Roman" w:eastAsia="SimSun" w:hAnsi="Times New Roman"/>
          <w:color w:val="1D1D1B"/>
          <w:sz w:val="28"/>
          <w:szCs w:val="28"/>
          <w:shd w:val="clear" w:color="auto" w:fill="FFFFFF"/>
          <w:lang w:val="uk-UA"/>
        </w:rPr>
        <w:t xml:space="preserve"> розділу Х Закону України «Про повну загальну середню освіту» (із змінами),  виконавчий комітет Березнянської селищної ради </w:t>
      </w:r>
    </w:p>
    <w:p w14:paraId="766CBB6D" w14:textId="77777777" w:rsidR="00B06152" w:rsidRDefault="00DB6C2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ВИРІШИВ:</w:t>
      </w:r>
    </w:p>
    <w:p w14:paraId="445F415A" w14:textId="77777777" w:rsidR="00B06152" w:rsidRDefault="00DB6C2D" w:rsidP="00C94275">
      <w:pPr>
        <w:numPr>
          <w:ilvl w:val="0"/>
          <w:numId w:val="1"/>
        </w:numPr>
        <w:tabs>
          <w:tab w:val="clear" w:pos="720"/>
        </w:tabs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Продовжити строк дії трудових договорів (контрактів), укладених з                   керівниками комунальних закладів загальної середньої освіти Березнянської селищної територіальної громади, без проведення конкурсів на період дії воєнного стану в Україні та на строк до шести місяців після його припинення чи скасування.  </w:t>
      </w:r>
    </w:p>
    <w:p w14:paraId="155B042C" w14:textId="77777777" w:rsidR="00B06152" w:rsidRDefault="00DB6C2D" w:rsidP="00C94275">
      <w:pPr>
        <w:numPr>
          <w:ilvl w:val="0"/>
          <w:numId w:val="1"/>
        </w:numPr>
        <w:tabs>
          <w:tab w:val="clear" w:pos="720"/>
        </w:tabs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Начальнику відділу освіти, культури, молоді і спорту Березнянської селищної ради Інні ГЛУХЕНЬКІЙ на підставі цього рішення та поданих керівниками заяв забезпечити підготовку та підписати                                          в установленому порядку розпорядчі документи і додаткові угоди щодо продовження строку дії трудових договорів (контрактів). </w:t>
      </w:r>
    </w:p>
    <w:p w14:paraId="5FBBC3BB" w14:textId="77777777" w:rsidR="00B06152" w:rsidRDefault="00DB6C2D" w:rsidP="00C94275">
      <w:pPr>
        <w:numPr>
          <w:ilvl w:val="0"/>
          <w:numId w:val="1"/>
        </w:numPr>
        <w:tabs>
          <w:tab w:val="clear" w:pos="720"/>
        </w:tabs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виконанням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покласти на селищного голову Володимира ПАВЛЕНКА.</w:t>
      </w:r>
    </w:p>
    <w:p w14:paraId="4150BC2B" w14:textId="77777777" w:rsidR="00B06152" w:rsidRDefault="00DB6C2D">
      <w:pPr>
        <w:ind w:firstLine="708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Володимир ПАВЛЕНКО</w:t>
      </w:r>
    </w:p>
    <w:p w14:paraId="514F924A" w14:textId="77777777" w:rsidR="00B06152" w:rsidRDefault="00B06152"/>
    <w:p w14:paraId="74AC0476" w14:textId="77777777" w:rsidR="00B06152" w:rsidRDefault="00B06152"/>
    <w:sectPr w:rsidR="00B06152">
      <w:pgSz w:w="11906" w:h="16838"/>
      <w:pgMar w:top="1440" w:right="706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82D830"/>
    <w:multiLevelType w:val="multilevel"/>
    <w:tmpl w:val="8B82D8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5B2219"/>
    <w:rsid w:val="0027681C"/>
    <w:rsid w:val="00B06152"/>
    <w:rsid w:val="00C94275"/>
    <w:rsid w:val="00DB6C2D"/>
    <w:rsid w:val="0ACE30B1"/>
    <w:rsid w:val="1AFF11DF"/>
    <w:rsid w:val="2C1B4C01"/>
    <w:rsid w:val="2F5B2219"/>
    <w:rsid w:val="31AA50B5"/>
    <w:rsid w:val="3E0F3A5D"/>
    <w:rsid w:val="71E2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9CCB3"/>
  <w15:docId w15:val="{76723086-BB41-4268-8DEB-3630CE1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szCs w:val="24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Колько</dc:creator>
  <cp:lastModifiedBy>User</cp:lastModifiedBy>
  <cp:revision>2</cp:revision>
  <dcterms:created xsi:type="dcterms:W3CDTF">2026-06-30T08:34:00Z</dcterms:created>
  <dcterms:modified xsi:type="dcterms:W3CDTF">2026-06-30T08:34:00Z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DAFD96E766D8406D8716B7F246E2B8CD_13</vt:lpwstr>
  </property>
</Properties>
</file>