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7702C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7702CA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702C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gramStart"/>
      <w:r w:rsidR="007702CA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F82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7702CA">
        <w:rPr>
          <w:rFonts w:ascii="Times New Roman" w:hAnsi="Times New Roman" w:cs="Times New Roman"/>
          <w:sz w:val="28"/>
          <w:szCs w:val="28"/>
          <w:lang w:val="uk-UA"/>
        </w:rPr>
        <w:t>26</w:t>
      </w:r>
      <w:proofErr w:type="gramEnd"/>
      <w:r w:rsidRPr="006133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113138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970" w:rsidRDefault="00555D04" w:rsidP="001131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>ТОВ «</w:t>
            </w:r>
            <w:r w:rsidR="004443ED">
              <w:rPr>
                <w:rFonts w:ascii="Times New Roman" w:hAnsi="Times New Roman" w:cs="Times New Roman"/>
                <w:b/>
                <w:sz w:val="28"/>
                <w:lang w:val="uk-UA"/>
              </w:rPr>
              <w:t>ЩАСЛИВЕ КУРЧ</w:t>
            </w:r>
            <w:r w:rsidR="007702CA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А»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розробку </w:t>
            </w:r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детального плану забудови на земельні ділянки , які знаходяться в оренді товариства та розташовані на території </w:t>
            </w:r>
            <w:proofErr w:type="spellStart"/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Березнянської</w:t>
            </w:r>
            <w:proofErr w:type="spellEnd"/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селищної ради Чернігівського району Чернігівської області за межами с-</w:t>
            </w:r>
            <w:proofErr w:type="spellStart"/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77616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. </w:t>
            </w:r>
          </w:p>
        </w:tc>
      </w:tr>
      <w:tr w:rsidR="0061334E" w:rsidRPr="00CE711A" w:rsidTr="00113138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 w:rsidP="001131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7702CA" w:rsidRDefault="00113138" w:rsidP="007702CA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  <w:t xml:space="preserve">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02CA" w:rsidRPr="007702CA">
        <w:rPr>
          <w:rFonts w:ascii="Times New Roman" w:hAnsi="Times New Roman" w:cs="Times New Roman"/>
          <w:sz w:val="28"/>
          <w:lang w:val="uk-UA"/>
        </w:rPr>
        <w:t>ТОВ «</w:t>
      </w:r>
      <w:r w:rsidR="004443ED">
        <w:rPr>
          <w:rFonts w:ascii="Times New Roman" w:hAnsi="Times New Roman" w:cs="Times New Roman"/>
          <w:sz w:val="28"/>
          <w:lang w:val="uk-UA"/>
        </w:rPr>
        <w:t>ЩАСЛИВЕ КУРЧ</w:t>
      </w:r>
      <w:r>
        <w:rPr>
          <w:rFonts w:ascii="Times New Roman" w:hAnsi="Times New Roman" w:cs="Times New Roman"/>
          <w:sz w:val="28"/>
          <w:lang w:val="uk-UA"/>
        </w:rPr>
        <w:t>А»   п</w:t>
      </w:r>
      <w:r w:rsidRPr="00113138">
        <w:rPr>
          <w:rFonts w:ascii="Times New Roman" w:hAnsi="Times New Roman" w:cs="Times New Roman"/>
          <w:sz w:val="28"/>
          <w:lang w:val="uk-UA"/>
        </w:rPr>
        <w:t xml:space="preserve">ро </w:t>
      </w:r>
      <w:r>
        <w:rPr>
          <w:rFonts w:ascii="Times New Roman" w:hAnsi="Times New Roman" w:cs="Times New Roman"/>
          <w:sz w:val="28"/>
          <w:lang w:val="uk-UA"/>
        </w:rPr>
        <w:t>надання дозволу</w:t>
      </w:r>
      <w:r w:rsidRPr="00113138">
        <w:rPr>
          <w:rFonts w:ascii="Times New Roman" w:hAnsi="Times New Roman" w:cs="Times New Roman"/>
          <w:sz w:val="28"/>
          <w:lang w:val="uk-UA"/>
        </w:rPr>
        <w:t xml:space="preserve">  на розробку  детального плану забудови на земельні ділянки , які знаходяться в оренді товариства та розташовані на території </w:t>
      </w:r>
      <w:proofErr w:type="spellStart"/>
      <w:r w:rsidRPr="00113138"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 w:rsidRPr="00113138"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Чернігівської області за межами с-</w:t>
      </w:r>
      <w:proofErr w:type="spellStart"/>
      <w:r w:rsidRPr="00113138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Pr="00113138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113138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Pr="00113138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керуючись ст. 122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регулювання містобудівної діяльності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» 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43ED" w:rsidRPr="004C39CE" w:rsidRDefault="008647DD" w:rsidP="00444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1E6749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6B9A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</w:t>
      </w:r>
      <w:r w:rsidR="004443ED" w:rsidRPr="004C39CE">
        <w:rPr>
          <w:rFonts w:ascii="Times New Roman" w:hAnsi="Times New Roman" w:cs="Times New Roman"/>
          <w:sz w:val="24"/>
          <w:szCs w:val="24"/>
          <w:lang w:val="uk-UA"/>
        </w:rPr>
        <w:t>ТОВ «</w:t>
      </w:r>
      <w:r w:rsidR="006E6784" w:rsidRPr="004C39CE">
        <w:rPr>
          <w:rFonts w:ascii="Times New Roman" w:hAnsi="Times New Roman" w:cs="Times New Roman"/>
          <w:sz w:val="24"/>
          <w:szCs w:val="24"/>
          <w:lang w:val="uk-UA"/>
        </w:rPr>
        <w:t>ЩАСЛИВЕ КУРЧ</w:t>
      </w:r>
      <w:r w:rsidR="004443ED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А»  </w:t>
      </w:r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>на розробку  детального плану забудови на земельні ділянки площею 0,3723га, кадастровий номер 7423055300:06:000:0776, площею 0,5182га кадастровий номер 7423055300:06:000:</w:t>
      </w:r>
      <w:r w:rsidR="004C39CE" w:rsidRPr="004C39CE">
        <w:rPr>
          <w:rFonts w:ascii="Times New Roman" w:hAnsi="Times New Roman" w:cs="Times New Roman"/>
          <w:sz w:val="24"/>
          <w:szCs w:val="24"/>
          <w:lang w:val="uk-UA"/>
        </w:rPr>
        <w:t>0777, площею 0,3552га кадастровий номер 7423055300:06:000:0778</w:t>
      </w:r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, які знаходяться в оренді товариства та розташовані на території </w:t>
      </w:r>
      <w:proofErr w:type="spellStart"/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>Березнянської</w:t>
      </w:r>
      <w:proofErr w:type="spellEnd"/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 селищної ради Чернігівського району Чернігівської області за межами с-</w:t>
      </w:r>
      <w:proofErr w:type="spellStart"/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>ща</w:t>
      </w:r>
      <w:proofErr w:type="spellEnd"/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>Березна</w:t>
      </w:r>
      <w:proofErr w:type="spellEnd"/>
      <w:r w:rsidR="00113138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</w:p>
    <w:p w:rsidR="004D0E53" w:rsidRPr="004C39CE" w:rsidRDefault="004D0E53" w:rsidP="00ED6B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04AE" w:rsidRPr="004C39CE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39CE">
        <w:rPr>
          <w:rFonts w:ascii="Times New Roman" w:hAnsi="Times New Roman" w:cs="Times New Roman"/>
          <w:sz w:val="24"/>
          <w:szCs w:val="24"/>
          <w:lang w:val="uk-UA"/>
        </w:rPr>
        <w:t>2.</w:t>
      </w:r>
      <w:r w:rsidR="004C39CE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 ТОВ</w:t>
      </w:r>
      <w:r w:rsidR="006E6784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 «ЩАСЛИВЕ КУРЧА» </w:t>
      </w:r>
      <w:r w:rsidR="008647DD" w:rsidRPr="004C39CE">
        <w:rPr>
          <w:rFonts w:ascii="Times New Roman" w:hAnsi="Times New Roman" w:cs="Times New Roman"/>
          <w:sz w:val="24"/>
          <w:szCs w:val="24"/>
          <w:lang w:val="uk-UA"/>
        </w:rPr>
        <w:t>замо</w:t>
      </w:r>
      <w:r w:rsidR="004C39CE" w:rsidRPr="004C39CE">
        <w:rPr>
          <w:rFonts w:ascii="Times New Roman" w:hAnsi="Times New Roman" w:cs="Times New Roman"/>
          <w:sz w:val="24"/>
          <w:szCs w:val="24"/>
          <w:lang w:val="uk-UA"/>
        </w:rPr>
        <w:t>вити детальні плани території на якій знаходяться вищезазначені земельні ділянки</w:t>
      </w:r>
      <w:r w:rsidR="008647DD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 за власний рахунок та подати на затвердження в установленому законодавством порядку. </w:t>
      </w:r>
    </w:p>
    <w:p w:rsidR="0002474D" w:rsidRPr="004C39C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1334E" w:rsidRPr="004C39CE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39C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61334E" w:rsidRPr="004C39CE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рішення покласти на постійну комісію с</w:t>
      </w:r>
      <w:r w:rsidR="00EC5829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елищної </w:t>
      </w:r>
      <w:r w:rsidR="0061334E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ради </w:t>
      </w:r>
      <w:r w:rsidR="00CD6712" w:rsidRPr="004C39CE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EC5829" w:rsidRPr="004C39CE">
        <w:rPr>
          <w:rFonts w:ascii="Times New Roman" w:hAnsi="Times New Roman" w:cs="Times New Roman"/>
          <w:sz w:val="24"/>
          <w:szCs w:val="24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bookmarkStart w:id="0" w:name="_GoBack"/>
      <w:bookmarkEnd w:id="0"/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13138"/>
    <w:rsid w:val="001342FA"/>
    <w:rsid w:val="001669CF"/>
    <w:rsid w:val="00180E32"/>
    <w:rsid w:val="00187363"/>
    <w:rsid w:val="001A5435"/>
    <w:rsid w:val="001E2027"/>
    <w:rsid w:val="001E6749"/>
    <w:rsid w:val="001F3D7F"/>
    <w:rsid w:val="00212849"/>
    <w:rsid w:val="00281FD7"/>
    <w:rsid w:val="00286465"/>
    <w:rsid w:val="002A5A9C"/>
    <w:rsid w:val="002E64C6"/>
    <w:rsid w:val="002E792F"/>
    <w:rsid w:val="00312B00"/>
    <w:rsid w:val="00323D7A"/>
    <w:rsid w:val="00336CED"/>
    <w:rsid w:val="00343E4C"/>
    <w:rsid w:val="0035460E"/>
    <w:rsid w:val="00361EFC"/>
    <w:rsid w:val="00392C15"/>
    <w:rsid w:val="003E699A"/>
    <w:rsid w:val="004063E3"/>
    <w:rsid w:val="004443ED"/>
    <w:rsid w:val="004A2FCC"/>
    <w:rsid w:val="004C23E7"/>
    <w:rsid w:val="004C39CE"/>
    <w:rsid w:val="004D0E53"/>
    <w:rsid w:val="004E1974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523C"/>
    <w:rsid w:val="0061334E"/>
    <w:rsid w:val="00623496"/>
    <w:rsid w:val="00633ACA"/>
    <w:rsid w:val="00651463"/>
    <w:rsid w:val="00665E23"/>
    <w:rsid w:val="00682B2F"/>
    <w:rsid w:val="006B5A4B"/>
    <w:rsid w:val="006B66CD"/>
    <w:rsid w:val="006D3BEA"/>
    <w:rsid w:val="006E6784"/>
    <w:rsid w:val="00710ABC"/>
    <w:rsid w:val="00721200"/>
    <w:rsid w:val="00743F4F"/>
    <w:rsid w:val="007702CA"/>
    <w:rsid w:val="0077036D"/>
    <w:rsid w:val="0077616E"/>
    <w:rsid w:val="00780B1D"/>
    <w:rsid w:val="0078299D"/>
    <w:rsid w:val="007A15FF"/>
    <w:rsid w:val="007F18D9"/>
    <w:rsid w:val="007F780F"/>
    <w:rsid w:val="008037D7"/>
    <w:rsid w:val="00817B26"/>
    <w:rsid w:val="00820D83"/>
    <w:rsid w:val="008244CC"/>
    <w:rsid w:val="00833867"/>
    <w:rsid w:val="008647DD"/>
    <w:rsid w:val="008B09D5"/>
    <w:rsid w:val="008B2024"/>
    <w:rsid w:val="008E5D80"/>
    <w:rsid w:val="0090452D"/>
    <w:rsid w:val="009157FB"/>
    <w:rsid w:val="0093645D"/>
    <w:rsid w:val="009757C3"/>
    <w:rsid w:val="0098438F"/>
    <w:rsid w:val="009B64D2"/>
    <w:rsid w:val="009B77BE"/>
    <w:rsid w:val="00A269F9"/>
    <w:rsid w:val="00A47068"/>
    <w:rsid w:val="00A53FD1"/>
    <w:rsid w:val="00A858C1"/>
    <w:rsid w:val="00AB4ACC"/>
    <w:rsid w:val="00AD4EC5"/>
    <w:rsid w:val="00AE4444"/>
    <w:rsid w:val="00AE4EE9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631A4"/>
    <w:rsid w:val="00CB1558"/>
    <w:rsid w:val="00CB5AF8"/>
    <w:rsid w:val="00CD6712"/>
    <w:rsid w:val="00CE711A"/>
    <w:rsid w:val="00D11440"/>
    <w:rsid w:val="00D2138B"/>
    <w:rsid w:val="00D47B09"/>
    <w:rsid w:val="00D87E3E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2E6F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D0317-788A-4612-838C-B84CE020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2023-08-22T06:54:00Z</cp:lastPrinted>
  <dcterms:created xsi:type="dcterms:W3CDTF">2026-07-24T09:15:00Z</dcterms:created>
  <dcterms:modified xsi:type="dcterms:W3CDTF">2026-07-27T06:26:00Z</dcterms:modified>
</cp:coreProperties>
</file>