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96247" w14:textId="77777777" w:rsidR="00B5715E" w:rsidRDefault="002303A4" w:rsidP="00230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Положення про шкільний громадський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ради, затвердженим рішенням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від 31 березня 2023 року № 814/25-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шкільний громадський бюдже</w:t>
      </w:r>
      <w:r w:rsidR="00B5715E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B5715E"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 w:rsidR="00B5715E">
        <w:rPr>
          <w:rFonts w:ascii="Times New Roman" w:hAnsi="Times New Roman" w:cs="Times New Roman"/>
          <w:sz w:val="28"/>
          <w:szCs w:val="28"/>
        </w:rPr>
        <w:t xml:space="preserve"> селищної ради» </w:t>
      </w:r>
      <w:r>
        <w:rPr>
          <w:rFonts w:ascii="Times New Roman" w:hAnsi="Times New Roman" w:cs="Times New Roman"/>
          <w:sz w:val="28"/>
          <w:szCs w:val="28"/>
        </w:rPr>
        <w:t xml:space="preserve">та згідно розпорядження від 31.03.2023 року № 59 «Про затвердження Параметрів шкільного громадського бюджету в закладах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на</w:t>
      </w:r>
      <w:r w:rsidR="00B5715E">
        <w:rPr>
          <w:rFonts w:ascii="Times New Roman" w:hAnsi="Times New Roman" w:cs="Times New Roman"/>
          <w:sz w:val="28"/>
          <w:szCs w:val="28"/>
        </w:rPr>
        <w:t xml:space="preserve"> 2023 рік» селищна рада інформує.</w:t>
      </w:r>
    </w:p>
    <w:p w14:paraId="58D173DB" w14:textId="690A5CEA" w:rsidR="002303A4" w:rsidRDefault="00B5715E" w:rsidP="00230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03A4" w:rsidRPr="00F9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3A4">
        <w:rPr>
          <w:rFonts w:ascii="Times New Roman" w:hAnsi="Times New Roman" w:cs="Times New Roman"/>
          <w:b/>
          <w:sz w:val="28"/>
          <w:szCs w:val="28"/>
        </w:rPr>
        <w:t>22</w:t>
      </w:r>
      <w:r w:rsidR="002303A4" w:rsidRPr="00F9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DDA">
        <w:rPr>
          <w:rFonts w:ascii="Times New Roman" w:hAnsi="Times New Roman" w:cs="Times New Roman"/>
          <w:b/>
          <w:sz w:val="28"/>
          <w:szCs w:val="28"/>
        </w:rPr>
        <w:t>п</w:t>
      </w:r>
      <w:r w:rsidR="002303A4">
        <w:rPr>
          <w:rFonts w:ascii="Times New Roman" w:hAnsi="Times New Roman" w:cs="Times New Roman"/>
          <w:b/>
          <w:sz w:val="28"/>
          <w:szCs w:val="28"/>
        </w:rPr>
        <w:t>о 31 травня</w:t>
      </w:r>
      <w:r w:rsidR="002303A4" w:rsidRPr="00F928E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2303A4">
        <w:rPr>
          <w:rFonts w:ascii="Times New Roman" w:hAnsi="Times New Roman" w:cs="Times New Roman"/>
          <w:sz w:val="28"/>
          <w:szCs w:val="28"/>
        </w:rPr>
        <w:t xml:space="preserve"> року в закладах загальної середньої освіти </w:t>
      </w:r>
      <w:proofErr w:type="spellStart"/>
      <w:r w:rsidR="002303A4">
        <w:rPr>
          <w:rFonts w:ascii="Times New Roman" w:hAnsi="Times New Roman" w:cs="Times New Roman"/>
          <w:sz w:val="28"/>
          <w:szCs w:val="28"/>
        </w:rPr>
        <w:t>Березнянської</w:t>
      </w:r>
      <w:proofErr w:type="spellEnd"/>
      <w:r w:rsidR="002303A4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5F199F">
        <w:rPr>
          <w:rFonts w:ascii="Times New Roman" w:hAnsi="Times New Roman" w:cs="Times New Roman"/>
          <w:sz w:val="28"/>
          <w:szCs w:val="28"/>
        </w:rPr>
        <w:t xml:space="preserve"> відбулося</w:t>
      </w:r>
      <w:r w:rsidR="0071519B">
        <w:rPr>
          <w:rFonts w:ascii="Times New Roman" w:hAnsi="Times New Roman" w:cs="Times New Roman"/>
          <w:sz w:val="28"/>
          <w:szCs w:val="28"/>
        </w:rPr>
        <w:t xml:space="preserve"> паперове</w:t>
      </w:r>
      <w:r w:rsidR="005F199F">
        <w:rPr>
          <w:rFonts w:ascii="Times New Roman" w:hAnsi="Times New Roman" w:cs="Times New Roman"/>
          <w:sz w:val="28"/>
          <w:szCs w:val="28"/>
        </w:rPr>
        <w:t xml:space="preserve"> голосування за</w:t>
      </w:r>
      <w:r>
        <w:rPr>
          <w:rFonts w:ascii="Times New Roman" w:hAnsi="Times New Roman" w:cs="Times New Roman"/>
          <w:sz w:val="28"/>
          <w:szCs w:val="28"/>
        </w:rPr>
        <w:t xml:space="preserve"> шкільні </w:t>
      </w:r>
      <w:r w:rsidR="005F1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99F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8BF122" w14:textId="77777777" w:rsidR="00B5715E" w:rsidRDefault="0071519B" w:rsidP="00230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голосуванні за шкільні громадські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взяли участь 323 учні 5-11 класів всіх закладів загальної середньої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Березнянсь</w:t>
      </w:r>
      <w:r w:rsidR="00FD7438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FD7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громади.</w:t>
      </w:r>
      <w:r w:rsidR="00F93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B4DEC" w14:textId="16552273" w:rsidR="00F938A0" w:rsidRPr="00F938A0" w:rsidRDefault="00F938A0" w:rsidP="00B57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15E">
        <w:rPr>
          <w:rFonts w:ascii="Times New Roman" w:hAnsi="Times New Roman" w:cs="Times New Roman"/>
          <w:b/>
          <w:sz w:val="28"/>
          <w:szCs w:val="28"/>
        </w:rPr>
        <w:t>2 червня 2023 року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 відбулося засідання членів Координаційної ради разом з представниками команди </w:t>
      </w:r>
      <w:r>
        <w:rPr>
          <w:rFonts w:ascii="Times New Roman" w:hAnsi="Times New Roman" w:cs="Times New Roman"/>
          <w:sz w:val="28"/>
          <w:szCs w:val="28"/>
          <w:lang w:val="en-US"/>
        </w:rPr>
        <w:t>DECIDE</w:t>
      </w:r>
      <w:r w:rsidRPr="00F938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якому було през</w:t>
      </w:r>
      <w:r w:rsidR="00B5715E">
        <w:rPr>
          <w:rFonts w:ascii="Times New Roman" w:hAnsi="Times New Roman" w:cs="Times New Roman"/>
          <w:sz w:val="28"/>
          <w:szCs w:val="28"/>
        </w:rPr>
        <w:t xml:space="preserve">ентовано статистику голосування, рейтинг </w:t>
      </w:r>
      <w:proofErr w:type="spellStart"/>
      <w:r w:rsidR="00B5715E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B5715E">
        <w:rPr>
          <w:rFonts w:ascii="Times New Roman" w:hAnsi="Times New Roman" w:cs="Times New Roman"/>
          <w:sz w:val="28"/>
          <w:szCs w:val="28"/>
        </w:rPr>
        <w:t xml:space="preserve"> та визначення переможців.</w:t>
      </w:r>
    </w:p>
    <w:p w14:paraId="235F9819" w14:textId="4D214FB5" w:rsidR="007912FF" w:rsidRDefault="00BF39EC" w:rsidP="00B57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3AA3">
        <w:rPr>
          <w:rFonts w:ascii="Times New Roman" w:hAnsi="Times New Roman" w:cs="Times New Roman"/>
          <w:sz w:val="28"/>
          <w:szCs w:val="28"/>
        </w:rPr>
        <w:t>За результатами голосування визна</w:t>
      </w:r>
      <w:r w:rsidR="00B5715E">
        <w:rPr>
          <w:rFonts w:ascii="Times New Roman" w:hAnsi="Times New Roman" w:cs="Times New Roman"/>
          <w:sz w:val="28"/>
          <w:szCs w:val="28"/>
        </w:rPr>
        <w:t>че</w:t>
      </w:r>
      <w:r w:rsidR="00CC3AA3">
        <w:rPr>
          <w:rFonts w:ascii="Times New Roman" w:hAnsi="Times New Roman" w:cs="Times New Roman"/>
          <w:sz w:val="28"/>
          <w:szCs w:val="28"/>
        </w:rPr>
        <w:t xml:space="preserve">но чотири </w:t>
      </w:r>
      <w:bookmarkStart w:id="0" w:name="_Hlk136932263"/>
      <w:proofErr w:type="spellStart"/>
      <w:r w:rsidR="00B5715E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CC3AA3">
        <w:rPr>
          <w:rFonts w:ascii="Times New Roman" w:hAnsi="Times New Roman" w:cs="Times New Roman"/>
          <w:sz w:val="28"/>
          <w:szCs w:val="28"/>
        </w:rPr>
        <w:t>-перем</w:t>
      </w:r>
      <w:r>
        <w:rPr>
          <w:rFonts w:ascii="Times New Roman" w:hAnsi="Times New Roman" w:cs="Times New Roman"/>
          <w:sz w:val="28"/>
          <w:szCs w:val="28"/>
        </w:rPr>
        <w:t>ожці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401A2357" w14:textId="5F9D00BA" w:rsidR="00BF39EC" w:rsidRPr="00BF39EC" w:rsidRDefault="00B5715E" w:rsidP="00B57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15E">
        <w:rPr>
          <w:rFonts w:ascii="Times New Roman" w:hAnsi="Times New Roman" w:cs="Times New Roman"/>
          <w:b/>
          <w:sz w:val="28"/>
          <w:szCs w:val="28"/>
        </w:rPr>
        <w:t>Спортивна зала моєї мрії,</w:t>
      </w:r>
      <w:r w:rsidR="00BF39EC" w:rsidRPr="00B5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9EC" w:rsidRPr="00BF39EC">
        <w:rPr>
          <w:rFonts w:ascii="Times New Roman" w:hAnsi="Times New Roman" w:cs="Times New Roman"/>
          <w:bCs/>
          <w:sz w:val="28"/>
          <w:szCs w:val="28"/>
        </w:rPr>
        <w:t>Миколаївська гімназія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Березнянської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селищної ради.</w:t>
      </w:r>
    </w:p>
    <w:p w14:paraId="462A375D" w14:textId="4E36B2B9" w:rsidR="00BF39EC" w:rsidRDefault="00BF39EC" w:rsidP="00B57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9EC">
        <w:rPr>
          <w:rFonts w:ascii="Times New Roman" w:hAnsi="Times New Roman" w:cs="Times New Roman"/>
          <w:b/>
          <w:bCs/>
          <w:sz w:val="28"/>
          <w:szCs w:val="28"/>
        </w:rPr>
        <w:t>Сучасний кабінет хімії та біології</w:t>
      </w:r>
      <w:r w:rsidRPr="00BF39EC">
        <w:rPr>
          <w:rFonts w:ascii="Times New Roman" w:hAnsi="Times New Roman" w:cs="Times New Roman"/>
          <w:sz w:val="28"/>
          <w:szCs w:val="28"/>
        </w:rPr>
        <w:t xml:space="preserve"> </w:t>
      </w:r>
      <w:r w:rsidRPr="00B5715E">
        <w:rPr>
          <w:rFonts w:ascii="Times New Roman" w:hAnsi="Times New Roman" w:cs="Times New Roman"/>
          <w:b/>
          <w:sz w:val="28"/>
          <w:szCs w:val="28"/>
        </w:rPr>
        <w:t>«Магія молекул»</w:t>
      </w:r>
      <w:r w:rsidR="00B5715E" w:rsidRPr="00B571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EC">
        <w:rPr>
          <w:rFonts w:ascii="Times New Roman" w:hAnsi="Times New Roman" w:cs="Times New Roman"/>
          <w:sz w:val="28"/>
          <w:szCs w:val="28"/>
        </w:rPr>
        <w:t>Локнистенський</w:t>
      </w:r>
      <w:proofErr w:type="spellEnd"/>
      <w:r w:rsidRPr="00BF39EC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 – ІІІ ст</w:t>
      </w:r>
      <w:r w:rsidR="00B5715E">
        <w:rPr>
          <w:rFonts w:ascii="Times New Roman" w:hAnsi="Times New Roman" w:cs="Times New Roman"/>
          <w:sz w:val="28"/>
          <w:szCs w:val="28"/>
        </w:rPr>
        <w:t xml:space="preserve">упенів </w:t>
      </w:r>
      <w:proofErr w:type="spellStart"/>
      <w:r w:rsidR="00B5715E">
        <w:rPr>
          <w:rFonts w:ascii="Times New Roman" w:hAnsi="Times New Roman" w:cs="Times New Roman"/>
          <w:bCs/>
          <w:sz w:val="28"/>
          <w:szCs w:val="28"/>
        </w:rPr>
        <w:t>Березнянської</w:t>
      </w:r>
      <w:proofErr w:type="spellEnd"/>
      <w:r w:rsidR="00B5715E">
        <w:rPr>
          <w:rFonts w:ascii="Times New Roman" w:hAnsi="Times New Roman" w:cs="Times New Roman"/>
          <w:bCs/>
          <w:sz w:val="28"/>
          <w:szCs w:val="28"/>
        </w:rPr>
        <w:t xml:space="preserve"> селищної ради.</w:t>
      </w:r>
    </w:p>
    <w:p w14:paraId="355585A4" w14:textId="63E22B13" w:rsidR="00BF39EC" w:rsidRDefault="00BF39EC" w:rsidP="00B57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9EC">
        <w:rPr>
          <w:rFonts w:ascii="Times New Roman" w:hAnsi="Times New Roman" w:cs="Times New Roman"/>
          <w:b/>
          <w:bCs/>
          <w:sz w:val="28"/>
          <w:szCs w:val="28"/>
        </w:rPr>
        <w:t>Нові можливості з оновленим спортивним залом</w:t>
      </w:r>
      <w:r w:rsidR="00B5715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EC">
        <w:rPr>
          <w:rFonts w:ascii="Times New Roman" w:hAnsi="Times New Roman" w:cs="Times New Roman"/>
          <w:sz w:val="28"/>
          <w:szCs w:val="28"/>
        </w:rPr>
        <w:t>Березнянський</w:t>
      </w:r>
      <w:proofErr w:type="spellEnd"/>
      <w:r w:rsidRPr="00BF39EC">
        <w:rPr>
          <w:rFonts w:ascii="Times New Roman" w:hAnsi="Times New Roman" w:cs="Times New Roman"/>
          <w:sz w:val="28"/>
          <w:szCs w:val="28"/>
        </w:rPr>
        <w:t xml:space="preserve"> ліцей</w:t>
      </w:r>
      <w:r w:rsidR="00B57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5E">
        <w:rPr>
          <w:rFonts w:ascii="Times New Roman" w:hAnsi="Times New Roman" w:cs="Times New Roman"/>
          <w:bCs/>
          <w:sz w:val="28"/>
          <w:szCs w:val="28"/>
        </w:rPr>
        <w:t>Березнянської</w:t>
      </w:r>
      <w:proofErr w:type="spellEnd"/>
      <w:r w:rsidR="00B5715E">
        <w:rPr>
          <w:rFonts w:ascii="Times New Roman" w:hAnsi="Times New Roman" w:cs="Times New Roman"/>
          <w:bCs/>
          <w:sz w:val="28"/>
          <w:szCs w:val="28"/>
        </w:rPr>
        <w:t xml:space="preserve"> селищної ради.</w:t>
      </w:r>
    </w:p>
    <w:p w14:paraId="0DDE6398" w14:textId="6AD4CF00" w:rsidR="00BF39EC" w:rsidRDefault="00BF39EC" w:rsidP="00B57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9EC">
        <w:rPr>
          <w:rFonts w:ascii="Times New Roman" w:hAnsi="Times New Roman" w:cs="Times New Roman"/>
          <w:b/>
          <w:bCs/>
          <w:sz w:val="28"/>
          <w:szCs w:val="28"/>
        </w:rPr>
        <w:t>Лаундж</w:t>
      </w:r>
      <w:proofErr w:type="spellEnd"/>
      <w:r w:rsidRPr="00BF39EC">
        <w:rPr>
          <w:rFonts w:ascii="Times New Roman" w:hAnsi="Times New Roman" w:cs="Times New Roman"/>
          <w:b/>
          <w:bCs/>
          <w:sz w:val="28"/>
          <w:szCs w:val="28"/>
        </w:rPr>
        <w:t>-зони у  школі</w:t>
      </w:r>
      <w:r w:rsidR="00B5715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9EC">
        <w:rPr>
          <w:rFonts w:ascii="Times New Roman" w:hAnsi="Times New Roman" w:cs="Times New Roman"/>
          <w:sz w:val="28"/>
          <w:szCs w:val="28"/>
        </w:rPr>
        <w:t>Березнянський</w:t>
      </w:r>
      <w:proofErr w:type="spellEnd"/>
      <w:r w:rsidRPr="00BF39EC">
        <w:rPr>
          <w:rFonts w:ascii="Times New Roman" w:hAnsi="Times New Roman" w:cs="Times New Roman"/>
          <w:sz w:val="28"/>
          <w:szCs w:val="28"/>
        </w:rPr>
        <w:t xml:space="preserve"> ліцей</w:t>
      </w:r>
      <w:r w:rsidR="00B57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5E">
        <w:rPr>
          <w:rFonts w:ascii="Times New Roman" w:hAnsi="Times New Roman" w:cs="Times New Roman"/>
          <w:bCs/>
          <w:sz w:val="28"/>
          <w:szCs w:val="28"/>
        </w:rPr>
        <w:t>Березнянської</w:t>
      </w:r>
      <w:proofErr w:type="spellEnd"/>
      <w:r w:rsidR="00B5715E">
        <w:rPr>
          <w:rFonts w:ascii="Times New Roman" w:hAnsi="Times New Roman" w:cs="Times New Roman"/>
          <w:bCs/>
          <w:sz w:val="28"/>
          <w:szCs w:val="28"/>
        </w:rPr>
        <w:t xml:space="preserve"> селищної ради.</w:t>
      </w:r>
    </w:p>
    <w:p w14:paraId="55E00A39" w14:textId="5016F625" w:rsidR="00BF39EC" w:rsidRPr="00CC7B85" w:rsidRDefault="00B5715E" w:rsidP="00CC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Вітаємо переможців.</w:t>
      </w:r>
      <w:bookmarkStart w:id="1" w:name="_GoBack"/>
      <w:bookmarkEnd w:id="1"/>
    </w:p>
    <w:sectPr w:rsidR="00BF39EC" w:rsidRPr="00CC7B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E79"/>
    <w:multiLevelType w:val="hybridMultilevel"/>
    <w:tmpl w:val="668EBE16"/>
    <w:lvl w:ilvl="0" w:tplc="81341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C6"/>
    <w:rsid w:val="000A4B08"/>
    <w:rsid w:val="002303A4"/>
    <w:rsid w:val="003B5A05"/>
    <w:rsid w:val="00442120"/>
    <w:rsid w:val="005A24C6"/>
    <w:rsid w:val="005F199F"/>
    <w:rsid w:val="00637F5B"/>
    <w:rsid w:val="0071519B"/>
    <w:rsid w:val="009F1DDA"/>
    <w:rsid w:val="00B5715E"/>
    <w:rsid w:val="00BD449B"/>
    <w:rsid w:val="00BF39EC"/>
    <w:rsid w:val="00CC3AA3"/>
    <w:rsid w:val="00CC7B85"/>
    <w:rsid w:val="00F1588C"/>
    <w:rsid w:val="00F938A0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0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A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A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Довженко</dc:creator>
  <cp:keywords/>
  <dc:description/>
  <cp:lastModifiedBy>TPCUser</cp:lastModifiedBy>
  <cp:revision>15</cp:revision>
  <dcterms:created xsi:type="dcterms:W3CDTF">2023-06-05T13:09:00Z</dcterms:created>
  <dcterms:modified xsi:type="dcterms:W3CDTF">2023-06-15T08:33:00Z</dcterms:modified>
</cp:coreProperties>
</file>